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66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222"/>
      </w:tblGrid>
      <w:tr w:rsidR="00CE58A9" w14:paraId="237379B1" w14:textId="77777777" w:rsidTr="00CE58A9">
        <w:trPr>
          <w:gridAfter w:val="1"/>
          <w:trHeight w:val="870"/>
          <w:jc w:val="center"/>
        </w:trPr>
        <w:tc>
          <w:tcPr>
            <w:tcW w:w="2669" w:type="dxa"/>
            <w:vMerge w:val="restart"/>
          </w:tcPr>
          <w:p w14:paraId="68152B44" w14:textId="77777777" w:rsidR="00CE58A9" w:rsidRDefault="00CE58A9" w:rsidP="00CE58A9">
            <w:pPr>
              <w:spacing w:line="240" w:lineRule="auto"/>
              <w:jc w:val="center"/>
              <w:rPr>
                <w:rFonts w:ascii="Caslon Doric Regular" w:hAnsi="Caslon Doric Regular"/>
                <w:sz w:val="32"/>
                <w:szCs w:val="32"/>
              </w:rPr>
            </w:pPr>
            <w:r>
              <w:rPr>
                <w:rFonts w:ascii="Caslon Doric Regular" w:hAnsi="Caslon Doric Regular"/>
                <w:sz w:val="32"/>
                <w:szCs w:val="32"/>
              </w:rPr>
              <w:t>Volunteering at</w:t>
            </w:r>
          </w:p>
          <w:p w14:paraId="0F29B35C" w14:textId="77777777" w:rsidR="00CE58A9" w:rsidRDefault="00CE58A9" w:rsidP="00CE58A9">
            <w:pPr>
              <w:spacing w:line="240" w:lineRule="auto"/>
              <w:jc w:val="center"/>
              <w:rPr>
                <w:rFonts w:ascii="Caslon Doric Regular" w:hAnsi="Caslon Doric Regular"/>
              </w:rPr>
            </w:pPr>
          </w:p>
          <w:p w14:paraId="4DD29A3A" w14:textId="17479B6A" w:rsidR="00CE58A9" w:rsidRDefault="00CE58A9" w:rsidP="00CE58A9">
            <w:pPr>
              <w:spacing w:line="240" w:lineRule="auto"/>
              <w:jc w:val="center"/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  <w:noProof/>
              </w:rPr>
              <w:drawing>
                <wp:inline distT="0" distB="0" distL="0" distR="0" wp14:anchorId="465FE65C" wp14:editId="61692EC7">
                  <wp:extent cx="2886075" cy="563752"/>
                  <wp:effectExtent l="0" t="0" r="0" b="8255"/>
                  <wp:docPr id="1" name="Picture 1" descr="A black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black and white sig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156" cy="5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A9" w14:paraId="133E3B6F" w14:textId="77777777" w:rsidTr="00CE58A9">
        <w:trPr>
          <w:trHeight w:val="745"/>
          <w:jc w:val="center"/>
        </w:trPr>
        <w:tc>
          <w:tcPr>
            <w:tcW w:w="0" w:type="auto"/>
            <w:vMerge/>
            <w:vAlign w:val="center"/>
            <w:hideMark/>
          </w:tcPr>
          <w:p w14:paraId="20102DE1" w14:textId="77777777" w:rsidR="00CE58A9" w:rsidRDefault="00CE58A9" w:rsidP="00CE58A9">
            <w:pPr>
              <w:spacing w:line="240" w:lineRule="auto"/>
              <w:jc w:val="center"/>
              <w:rPr>
                <w:rFonts w:ascii="Caslon Doric Regular" w:hAnsi="Caslon Doric Regular"/>
              </w:rPr>
            </w:pPr>
          </w:p>
        </w:tc>
        <w:tc>
          <w:tcPr>
            <w:tcW w:w="0" w:type="auto"/>
            <w:vAlign w:val="center"/>
            <w:hideMark/>
          </w:tcPr>
          <w:p w14:paraId="27BCDB85" w14:textId="77777777" w:rsidR="00CE58A9" w:rsidRDefault="00CE58A9" w:rsidP="00CE58A9">
            <w:pPr>
              <w:jc w:val="center"/>
              <w:rPr>
                <w:rFonts w:ascii="Caslon Doric Regular" w:hAnsi="Caslon Doric Regular"/>
              </w:rPr>
            </w:pPr>
          </w:p>
        </w:tc>
      </w:tr>
    </w:tbl>
    <w:p w14:paraId="557ADB0D" w14:textId="77777777" w:rsidR="00CE58A9" w:rsidRDefault="00CE58A9" w:rsidP="003B773E">
      <w:pPr>
        <w:spacing w:after="0"/>
        <w:rPr>
          <w:rFonts w:ascii="Caslon Doric Regular" w:hAnsi="Caslon Doric Regular"/>
        </w:rPr>
      </w:pPr>
    </w:p>
    <w:p w14:paraId="1D86050B" w14:textId="21CB279D" w:rsidR="00C37D6E" w:rsidRDefault="00AD7ADF" w:rsidP="00AD7ADF">
      <w:pPr>
        <w:rPr>
          <w:rFonts w:ascii="Caslon Doric Regular" w:hAnsi="Caslon Doric Regular"/>
          <w:sz w:val="32"/>
          <w:szCs w:val="32"/>
        </w:rPr>
      </w:pPr>
      <w:r>
        <w:rPr>
          <w:rFonts w:ascii="Caslon Doric Regular" w:hAnsi="Caslon Doric Regular"/>
          <w:sz w:val="32"/>
          <w:szCs w:val="32"/>
        </w:rPr>
        <w:t xml:space="preserve">                                                       </w:t>
      </w:r>
      <w:r w:rsidR="00CE58A9">
        <w:rPr>
          <w:rFonts w:ascii="Caslon Doric Regular" w:hAnsi="Caslon Doric Regular"/>
          <w:sz w:val="32"/>
          <w:szCs w:val="32"/>
        </w:rPr>
        <w:t>Application</w:t>
      </w:r>
    </w:p>
    <w:p w14:paraId="65F426F3" w14:textId="33D56B66" w:rsidR="00C37D6E" w:rsidRDefault="00C37D6E" w:rsidP="00C37D6E">
      <w:pPr>
        <w:jc w:val="center"/>
        <w:rPr>
          <w:rFonts w:ascii="Caslon Doric Regular" w:hAnsi="Caslon Doric Regular"/>
          <w:sz w:val="32"/>
          <w:szCs w:val="32"/>
        </w:rPr>
      </w:pPr>
      <w:r>
        <w:rPr>
          <w:rFonts w:ascii="Caslon Doric Regular" w:hAnsi="Caslon Doric Regular"/>
          <w:noProof/>
          <w:sz w:val="32"/>
          <w:szCs w:val="32"/>
        </w:rPr>
        <w:drawing>
          <wp:inline distT="0" distB="0" distL="0" distR="0" wp14:anchorId="1C68C341" wp14:editId="5B0401C4">
            <wp:extent cx="5731510" cy="14408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6359" w14:textId="4414277E" w:rsidR="000C3931" w:rsidRDefault="00C37D6E" w:rsidP="00C37D6E">
      <w:r>
        <w:t>Thank you so much for your interest in volunteering at JAH. Please take a few minutes to complete the below form so we can learn a bit more about you.</w:t>
      </w:r>
    </w:p>
    <w:p w14:paraId="3BC9CF75" w14:textId="116B6E6E" w:rsidR="00C37D6E" w:rsidRDefault="00C37D6E" w:rsidP="00C37D6E">
      <w:r>
        <w:t>If you have any questions</w:t>
      </w:r>
      <w:r w:rsidR="003B773E">
        <w:t xml:space="preserve"> about completing this form or about your volunteer application</w:t>
      </w:r>
      <w:r>
        <w:t xml:space="preserve">, please contact </w:t>
      </w:r>
      <w:hyperlink r:id="rId9" w:history="1">
        <w:r w:rsidRPr="00275729">
          <w:rPr>
            <w:rStyle w:val="Hyperlink"/>
          </w:rPr>
          <w:t>susan.rayner@janeaustens.house</w:t>
        </w:r>
      </w:hyperlink>
    </w:p>
    <w:p w14:paraId="23B38D50" w14:textId="655240D1" w:rsidR="00E06677" w:rsidRDefault="00CE58A9" w:rsidP="00CE58A9">
      <w:pPr>
        <w:rPr>
          <w:rFonts w:ascii="Caslon Doric Regular" w:hAnsi="Caslon Doric Regular"/>
          <w:b/>
          <w:bCs/>
        </w:rPr>
      </w:pPr>
      <w:r w:rsidRPr="00CE58A9">
        <w:rPr>
          <w:rFonts w:ascii="Caslon Doric Regular" w:hAnsi="Caslon Doric Regular"/>
          <w:b/>
          <w:bCs/>
        </w:rPr>
        <w:t>Please indicate which role/s you’re interested in…</w:t>
      </w:r>
      <w:r>
        <w:rPr>
          <w:rFonts w:ascii="Caslon Doric Regular" w:hAnsi="Caslon Doric Regular"/>
          <w:b/>
          <w:bCs/>
        </w:rPr>
        <w:t xml:space="preserve"> (tick all that apply</w:t>
      </w:r>
      <w:r w:rsidR="00E06677">
        <w:rPr>
          <w:rFonts w:ascii="Caslon Doric Regular" w:hAnsi="Caslon Doric Regular"/>
          <w:b/>
          <w:bCs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67"/>
      </w:tblGrid>
      <w:tr w:rsidR="00E06677" w14:paraId="646D8614" w14:textId="77777777" w:rsidTr="00E06677">
        <w:tc>
          <w:tcPr>
            <w:tcW w:w="2830" w:type="dxa"/>
          </w:tcPr>
          <w:p w14:paraId="599844CB" w14:textId="01342553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  <w:r w:rsidRPr="00E06677">
              <w:rPr>
                <w:rFonts w:ascii="Caslon Doric Regular" w:hAnsi="Caslon Doric Regular"/>
              </w:rPr>
              <w:t>House Steward</w:t>
            </w:r>
          </w:p>
        </w:tc>
        <w:tc>
          <w:tcPr>
            <w:tcW w:w="567" w:type="dxa"/>
          </w:tcPr>
          <w:p w14:paraId="4193F6BD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456E7423" w14:textId="77777777" w:rsidTr="00E06677">
        <w:tc>
          <w:tcPr>
            <w:tcW w:w="2830" w:type="dxa"/>
          </w:tcPr>
          <w:p w14:paraId="58BD89CD" w14:textId="12B41480" w:rsidR="00E06677" w:rsidRPr="00E06677" w:rsidRDefault="00E06677" w:rsidP="00CE58A9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Visitor Welcomer</w:t>
            </w:r>
          </w:p>
        </w:tc>
        <w:tc>
          <w:tcPr>
            <w:tcW w:w="567" w:type="dxa"/>
          </w:tcPr>
          <w:p w14:paraId="7A5C63D2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000BAF87" w14:textId="77777777" w:rsidTr="00E06677">
        <w:tc>
          <w:tcPr>
            <w:tcW w:w="2830" w:type="dxa"/>
          </w:tcPr>
          <w:p w14:paraId="396A3E81" w14:textId="312FD2BB" w:rsidR="00E06677" w:rsidRPr="00E06677" w:rsidRDefault="00E06677" w:rsidP="00E06677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Conservation Cleaner</w:t>
            </w:r>
          </w:p>
        </w:tc>
        <w:tc>
          <w:tcPr>
            <w:tcW w:w="567" w:type="dxa"/>
          </w:tcPr>
          <w:p w14:paraId="3BECA1E5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1A1525AC" w14:textId="77777777" w:rsidTr="00E06677">
        <w:tc>
          <w:tcPr>
            <w:tcW w:w="2830" w:type="dxa"/>
          </w:tcPr>
          <w:p w14:paraId="5B597FA5" w14:textId="1B6F4B8A" w:rsidR="00E06677" w:rsidRPr="00E06677" w:rsidRDefault="00E06677" w:rsidP="00E06677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Education Support</w:t>
            </w:r>
          </w:p>
        </w:tc>
        <w:tc>
          <w:tcPr>
            <w:tcW w:w="567" w:type="dxa"/>
          </w:tcPr>
          <w:p w14:paraId="1382C03A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3E010560" w14:textId="77777777" w:rsidTr="00E06677">
        <w:tc>
          <w:tcPr>
            <w:tcW w:w="2830" w:type="dxa"/>
          </w:tcPr>
          <w:p w14:paraId="3852FE98" w14:textId="6CCB124E" w:rsidR="00E06677" w:rsidRPr="00E06677" w:rsidRDefault="00E06677" w:rsidP="00E06677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Collection Support</w:t>
            </w:r>
          </w:p>
        </w:tc>
        <w:tc>
          <w:tcPr>
            <w:tcW w:w="567" w:type="dxa"/>
          </w:tcPr>
          <w:p w14:paraId="62FDCF27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28889C3C" w14:textId="77777777" w:rsidTr="00E06677">
        <w:tc>
          <w:tcPr>
            <w:tcW w:w="2830" w:type="dxa"/>
          </w:tcPr>
          <w:p w14:paraId="48381788" w14:textId="1EEDBB9E" w:rsidR="00E06677" w:rsidRPr="00E06677" w:rsidRDefault="00E06677" w:rsidP="00E06677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Event Support</w:t>
            </w:r>
          </w:p>
        </w:tc>
        <w:tc>
          <w:tcPr>
            <w:tcW w:w="567" w:type="dxa"/>
          </w:tcPr>
          <w:p w14:paraId="2AEB8636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3909482B" w14:textId="77777777" w:rsidTr="00E06677">
        <w:tc>
          <w:tcPr>
            <w:tcW w:w="2830" w:type="dxa"/>
          </w:tcPr>
          <w:p w14:paraId="1BDE82BD" w14:textId="54BA2BED" w:rsidR="00E06677" w:rsidRPr="00E06677" w:rsidRDefault="00E06677" w:rsidP="00CE58A9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Gardener</w:t>
            </w:r>
          </w:p>
        </w:tc>
        <w:tc>
          <w:tcPr>
            <w:tcW w:w="567" w:type="dxa"/>
          </w:tcPr>
          <w:p w14:paraId="424A5770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0A066409" w14:textId="77777777" w:rsidTr="00E06677">
        <w:tc>
          <w:tcPr>
            <w:tcW w:w="2830" w:type="dxa"/>
          </w:tcPr>
          <w:p w14:paraId="3422635A" w14:textId="599C519D" w:rsidR="00E06677" w:rsidRPr="00E06677" w:rsidRDefault="00E06677" w:rsidP="00CE58A9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Regency Stitcher</w:t>
            </w:r>
          </w:p>
        </w:tc>
        <w:tc>
          <w:tcPr>
            <w:tcW w:w="567" w:type="dxa"/>
          </w:tcPr>
          <w:p w14:paraId="264A4359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</w:tbl>
    <w:p w14:paraId="6B40E379" w14:textId="77777777" w:rsidR="003073FB" w:rsidRDefault="003073FB" w:rsidP="003073FB">
      <w:pPr>
        <w:spacing w:after="0"/>
        <w:rPr>
          <w:rFonts w:ascii="Caslon Doric Regular" w:hAnsi="Caslon Doric Regular"/>
          <w:b/>
          <w:bCs/>
        </w:rPr>
      </w:pPr>
    </w:p>
    <w:p w14:paraId="6FDDF298" w14:textId="773FF257" w:rsidR="00E06677" w:rsidRPr="00E06677" w:rsidRDefault="00E06677" w:rsidP="00E06677">
      <w:pPr>
        <w:rPr>
          <w:rFonts w:ascii="Caslon Doric Regular" w:hAnsi="Caslon Doric Regular"/>
          <w:b/>
          <w:bCs/>
        </w:rPr>
      </w:pPr>
      <w:r w:rsidRPr="00E06677">
        <w:rPr>
          <w:rFonts w:ascii="Caslon Doric Regular" w:hAnsi="Caslon Doric Regular"/>
          <w:b/>
          <w:bCs/>
        </w:rPr>
        <w:t>Your details…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4395"/>
      </w:tblGrid>
      <w:tr w:rsidR="000107D2" w14:paraId="2582EEA0" w14:textId="77777777" w:rsidTr="000107D2">
        <w:trPr>
          <w:trHeight w:val="466"/>
        </w:trPr>
        <w:tc>
          <w:tcPr>
            <w:tcW w:w="2830" w:type="dxa"/>
          </w:tcPr>
          <w:p w14:paraId="600A010C" w14:textId="7376D059" w:rsidR="000107D2" w:rsidRDefault="000107D2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Name</w:t>
            </w:r>
          </w:p>
        </w:tc>
        <w:tc>
          <w:tcPr>
            <w:tcW w:w="4395" w:type="dxa"/>
          </w:tcPr>
          <w:p w14:paraId="7AD7025F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</w:tr>
      <w:tr w:rsidR="000107D2" w14:paraId="5964992A" w14:textId="77777777" w:rsidTr="000107D2">
        <w:tc>
          <w:tcPr>
            <w:tcW w:w="2830" w:type="dxa"/>
          </w:tcPr>
          <w:p w14:paraId="17EC6375" w14:textId="77777777" w:rsidR="000107D2" w:rsidRDefault="000107D2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Address</w:t>
            </w:r>
          </w:p>
          <w:p w14:paraId="1ECB5FE6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  <w:p w14:paraId="30DBC9A3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  <w:p w14:paraId="2B092A32" w14:textId="7B2AB7D8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  <w:tc>
          <w:tcPr>
            <w:tcW w:w="4395" w:type="dxa"/>
          </w:tcPr>
          <w:p w14:paraId="19A4913D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</w:tr>
      <w:tr w:rsidR="000107D2" w14:paraId="1ACA0259" w14:textId="77777777" w:rsidTr="000107D2">
        <w:trPr>
          <w:trHeight w:val="493"/>
        </w:trPr>
        <w:tc>
          <w:tcPr>
            <w:tcW w:w="2830" w:type="dxa"/>
          </w:tcPr>
          <w:p w14:paraId="0354CF75" w14:textId="2207B967" w:rsidR="000107D2" w:rsidRDefault="000107D2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Email address</w:t>
            </w:r>
          </w:p>
        </w:tc>
        <w:tc>
          <w:tcPr>
            <w:tcW w:w="4395" w:type="dxa"/>
          </w:tcPr>
          <w:p w14:paraId="67A75DE5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</w:tr>
      <w:tr w:rsidR="000107D2" w14:paraId="59BE12EB" w14:textId="77777777" w:rsidTr="000107D2">
        <w:trPr>
          <w:trHeight w:val="414"/>
        </w:trPr>
        <w:tc>
          <w:tcPr>
            <w:tcW w:w="2830" w:type="dxa"/>
          </w:tcPr>
          <w:p w14:paraId="52C8C6E1" w14:textId="1F01FA15" w:rsidR="000107D2" w:rsidRDefault="000107D2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Contact number</w:t>
            </w:r>
          </w:p>
        </w:tc>
        <w:tc>
          <w:tcPr>
            <w:tcW w:w="4395" w:type="dxa"/>
          </w:tcPr>
          <w:p w14:paraId="7B828891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</w:tr>
      <w:tr w:rsidR="003073FB" w14:paraId="3C933AB4" w14:textId="77777777" w:rsidTr="000107D2">
        <w:trPr>
          <w:trHeight w:val="414"/>
        </w:trPr>
        <w:tc>
          <w:tcPr>
            <w:tcW w:w="2830" w:type="dxa"/>
          </w:tcPr>
          <w:p w14:paraId="3C3BF39E" w14:textId="44846592" w:rsidR="003073FB" w:rsidRDefault="003073FB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Over 18?</w:t>
            </w:r>
          </w:p>
        </w:tc>
        <w:tc>
          <w:tcPr>
            <w:tcW w:w="4395" w:type="dxa"/>
          </w:tcPr>
          <w:p w14:paraId="62FDC59E" w14:textId="77777777" w:rsidR="003073FB" w:rsidRDefault="003073FB" w:rsidP="00E06677">
            <w:pPr>
              <w:rPr>
                <w:rFonts w:ascii="Caslon Doric Regular" w:hAnsi="Caslon Doric Regular"/>
              </w:rPr>
            </w:pPr>
          </w:p>
        </w:tc>
      </w:tr>
    </w:tbl>
    <w:p w14:paraId="4823C06E" w14:textId="3A2CB33F" w:rsidR="00C37D6E" w:rsidRPr="00C37D6E" w:rsidRDefault="00C37D6E" w:rsidP="00C37D6E">
      <w:pPr>
        <w:rPr>
          <w:rFonts w:ascii="Caslon Doric Regular" w:hAnsi="Caslon Doric Regular"/>
          <w:b/>
          <w:bCs/>
        </w:rPr>
      </w:pPr>
      <w:r w:rsidRPr="00C37D6E">
        <w:rPr>
          <w:rFonts w:ascii="Caslon Doric Regular" w:hAnsi="Caslon Doric Regular"/>
          <w:b/>
          <w:bCs/>
        </w:rPr>
        <w:lastRenderedPageBreak/>
        <w:t>A bit more about you…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D7ADF" w14:paraId="2A237F1F" w14:textId="77777777" w:rsidTr="00B56548">
        <w:tc>
          <w:tcPr>
            <w:tcW w:w="9016" w:type="dxa"/>
          </w:tcPr>
          <w:p w14:paraId="36F0D61A" w14:textId="77777777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What  interests  you most about  volunteering  at Jane Austen’s House?</w:t>
            </w:r>
          </w:p>
          <w:p w14:paraId="50526E00" w14:textId="0552C594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53726E7E" w14:textId="6805CCA9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41895705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76A81B12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4A663D37" w14:textId="77777777" w:rsidTr="00E91A15">
        <w:tc>
          <w:tcPr>
            <w:tcW w:w="9016" w:type="dxa"/>
          </w:tcPr>
          <w:p w14:paraId="58FFF934" w14:textId="0654EEA3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With your preferred role in mind, please tell us about  any  relevant experience you have.</w:t>
            </w:r>
          </w:p>
          <w:p w14:paraId="6F08250B" w14:textId="2681F914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633D4543" w14:textId="409702BE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7C50FFF9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11A036E2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1E94CE66" w14:textId="77777777" w:rsidTr="00533E77">
        <w:tc>
          <w:tcPr>
            <w:tcW w:w="9016" w:type="dxa"/>
          </w:tcPr>
          <w:p w14:paraId="14DAB6DB" w14:textId="5906AAC2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Please tell us about your hobbies, interests, or special skills relevant to volunteering here.</w:t>
            </w:r>
          </w:p>
          <w:p w14:paraId="6A9B0B20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25A5BDA3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7AAB742D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7BA75D96" w14:textId="77777777" w:rsidTr="00BC4FF5">
        <w:tc>
          <w:tcPr>
            <w:tcW w:w="9016" w:type="dxa"/>
          </w:tcPr>
          <w:p w14:paraId="37E86A0E" w14:textId="4AB82306" w:rsidR="00AD7ADF" w:rsidRDefault="00C35566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 xml:space="preserve">Are there </w:t>
            </w:r>
            <w:r w:rsidR="00AD7ADF">
              <w:rPr>
                <w:rFonts w:ascii="Caslon Doric Regular" w:hAnsi="Caslon Doric Regular"/>
              </w:rPr>
              <w:t xml:space="preserve">any health </w:t>
            </w:r>
            <w:r>
              <w:rPr>
                <w:rFonts w:ascii="Caslon Doric Regular" w:hAnsi="Caslon Doric Regular"/>
              </w:rPr>
              <w:t>concerns</w:t>
            </w:r>
            <w:r w:rsidR="00AD7ADF">
              <w:rPr>
                <w:rFonts w:ascii="Caslon Doric Regular" w:hAnsi="Caslon Doric Regular"/>
              </w:rPr>
              <w:t xml:space="preserve"> that you may need support  with?</w:t>
            </w:r>
          </w:p>
          <w:p w14:paraId="36C0B6DE" w14:textId="1A34428F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61EA2E9B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2C3801BC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6BAF5447" w14:textId="77777777" w:rsidTr="00876AC3">
        <w:tc>
          <w:tcPr>
            <w:tcW w:w="9016" w:type="dxa"/>
          </w:tcPr>
          <w:p w14:paraId="50BEAB24" w14:textId="47D0C728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We ma</w:t>
            </w:r>
            <w:r w:rsidR="00C35566">
              <w:rPr>
                <w:rFonts w:ascii="Caslon Doric Regular" w:hAnsi="Caslon Doric Regular"/>
              </w:rPr>
              <w:t>y</w:t>
            </w:r>
            <w:r>
              <w:rPr>
                <w:rFonts w:ascii="Caslon Doric Regular" w:hAnsi="Caslon Doric Regular"/>
              </w:rPr>
              <w:t xml:space="preserve"> need to carry o</w:t>
            </w:r>
            <w:r w:rsidR="0008528B">
              <w:rPr>
                <w:rFonts w:ascii="Caslon Doric Regular" w:hAnsi="Caslon Doric Regular"/>
              </w:rPr>
              <w:t>ut</w:t>
            </w:r>
            <w:r>
              <w:rPr>
                <w:rFonts w:ascii="Caslon Doric Regular" w:hAnsi="Caslon Doric Regular"/>
              </w:rPr>
              <w:t xml:space="preserve"> a DBS check or request references to enable you to work with children or vulnerable adults.  Do you have any objection to this?</w:t>
            </w:r>
          </w:p>
          <w:p w14:paraId="63CCEDE1" w14:textId="7E29071D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46349E72" w14:textId="3DB85620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0F56D142" w14:textId="77777777" w:rsidTr="00876AC3">
        <w:tc>
          <w:tcPr>
            <w:tcW w:w="9016" w:type="dxa"/>
          </w:tcPr>
          <w:p w14:paraId="3BA4CB50" w14:textId="77777777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Please supply the name and email address of one referee who knows  you well</w:t>
            </w:r>
          </w:p>
          <w:p w14:paraId="14D2D0C9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041D1AB9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7887DDD9" w14:textId="6B96E460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3B773E" w14:paraId="1AF2E692" w14:textId="77777777" w:rsidTr="00876AC3">
        <w:tc>
          <w:tcPr>
            <w:tcW w:w="9016" w:type="dxa"/>
          </w:tcPr>
          <w:p w14:paraId="75EDAB79" w14:textId="6CF77DF8" w:rsidR="003B773E" w:rsidRDefault="003B773E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Lastly, please tell us  about your availability.  How much time you would like to volunteer?  (Please refer to  role descriptions for minimum time  requirements)</w:t>
            </w:r>
          </w:p>
          <w:p w14:paraId="3706A220" w14:textId="77777777" w:rsidR="003B773E" w:rsidRDefault="003B773E" w:rsidP="00C37D6E">
            <w:pPr>
              <w:rPr>
                <w:rFonts w:ascii="Caslon Doric Regular" w:hAnsi="Caslon Doric Regular"/>
              </w:rPr>
            </w:pPr>
          </w:p>
          <w:p w14:paraId="7A17ABF2" w14:textId="77777777" w:rsidR="003B773E" w:rsidRDefault="003B773E" w:rsidP="00C37D6E">
            <w:pPr>
              <w:rPr>
                <w:rFonts w:ascii="Caslon Doric Regular" w:hAnsi="Caslon Doric Regular"/>
              </w:rPr>
            </w:pPr>
          </w:p>
          <w:p w14:paraId="2BD163EB" w14:textId="12950619" w:rsidR="00CB4569" w:rsidRDefault="00CB4569" w:rsidP="00C37D6E">
            <w:pPr>
              <w:rPr>
                <w:rFonts w:ascii="Caslon Doric Regular" w:hAnsi="Caslon Doric Regular"/>
              </w:rPr>
            </w:pPr>
          </w:p>
        </w:tc>
      </w:tr>
    </w:tbl>
    <w:p w14:paraId="127CDE0E" w14:textId="5B5F8598" w:rsidR="00AD7ADF" w:rsidRDefault="00AD7ADF" w:rsidP="003B773E">
      <w:pPr>
        <w:spacing w:after="0"/>
        <w:rPr>
          <w:rFonts w:ascii="Caslon Doric Regular" w:hAnsi="Caslon Doric Regular"/>
        </w:rPr>
      </w:pPr>
    </w:p>
    <w:p w14:paraId="346EA167" w14:textId="77777777" w:rsidR="003B773E" w:rsidRDefault="00AD7ADF" w:rsidP="003B773E">
      <w:pPr>
        <w:jc w:val="center"/>
        <w:rPr>
          <w:rFonts w:ascii="Caslon Doric Regular" w:hAnsi="Caslon Doric Regular"/>
        </w:rPr>
      </w:pPr>
      <w:r>
        <w:rPr>
          <w:rFonts w:ascii="Caslon Doric Regular" w:hAnsi="Caslon Doric Regular"/>
        </w:rPr>
        <w:t xml:space="preserve">Please </w:t>
      </w:r>
      <w:r w:rsidR="003B773E">
        <w:rPr>
          <w:rFonts w:ascii="Caslon Doric Regular" w:hAnsi="Caslon Doric Regular"/>
        </w:rPr>
        <w:t>return</w:t>
      </w:r>
      <w:r>
        <w:rPr>
          <w:rFonts w:ascii="Caslon Doric Regular" w:hAnsi="Caslon Doric Regular"/>
        </w:rPr>
        <w:t xml:space="preserve"> completed applications to </w:t>
      </w:r>
      <w:hyperlink r:id="rId10" w:history="1">
        <w:r w:rsidR="003B773E" w:rsidRPr="00275729">
          <w:rPr>
            <w:rStyle w:val="Hyperlink"/>
            <w:rFonts w:ascii="Caslon Doric Regular" w:hAnsi="Caslon Doric Regular"/>
          </w:rPr>
          <w:t>susan.rayner@janeaustens.house</w:t>
        </w:r>
      </w:hyperlink>
    </w:p>
    <w:p w14:paraId="451B3336" w14:textId="46847231" w:rsidR="00CB4569" w:rsidRPr="00CB4569" w:rsidRDefault="00CB4569" w:rsidP="00CB4569">
      <w:pPr>
        <w:jc w:val="center"/>
        <w:rPr>
          <w:rFonts w:ascii="Caslon Doric Regular" w:hAnsi="Caslon Doric Regular"/>
        </w:rPr>
      </w:pPr>
      <w:r w:rsidRPr="00CB4569">
        <w:rPr>
          <w:rFonts w:ascii="Caslon Doric Regular" w:hAnsi="Caslon Doric Regular"/>
        </w:rPr>
        <w:t>Thank you</w:t>
      </w:r>
    </w:p>
    <w:p w14:paraId="71A4709F" w14:textId="77777777" w:rsidR="00CB4569" w:rsidRDefault="00CB4569" w:rsidP="00CB4569">
      <w:pPr>
        <w:jc w:val="right"/>
        <w:rPr>
          <w:rFonts w:ascii="Caslon Doric Regular" w:hAnsi="Caslon Doric Regular"/>
          <w:sz w:val="12"/>
          <w:szCs w:val="12"/>
        </w:rPr>
      </w:pPr>
    </w:p>
    <w:p w14:paraId="51466F7A" w14:textId="3F88795B" w:rsidR="003B773E" w:rsidRPr="00C37D6E" w:rsidRDefault="00CB4569" w:rsidP="00CB4569">
      <w:pPr>
        <w:jc w:val="right"/>
        <w:rPr>
          <w:rFonts w:ascii="Caslon Doric Regular" w:hAnsi="Caslon Doric Regular"/>
        </w:rPr>
      </w:pPr>
      <w:r w:rsidRPr="00CB4569">
        <w:rPr>
          <w:rFonts w:ascii="Caslon Doric Regular" w:hAnsi="Caslon Doric Regular"/>
          <w:sz w:val="12"/>
          <w:szCs w:val="12"/>
        </w:rPr>
        <w:t>March 2023</w:t>
      </w:r>
    </w:p>
    <w:sectPr w:rsidR="003B773E" w:rsidRPr="00C37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8A79" w14:textId="77777777" w:rsidR="003B773E" w:rsidRDefault="003B773E" w:rsidP="003B773E">
      <w:pPr>
        <w:spacing w:after="0" w:line="240" w:lineRule="auto"/>
      </w:pPr>
      <w:r>
        <w:separator/>
      </w:r>
    </w:p>
  </w:endnote>
  <w:endnote w:type="continuationSeparator" w:id="0">
    <w:p w14:paraId="674EB67F" w14:textId="77777777" w:rsidR="003B773E" w:rsidRDefault="003B773E" w:rsidP="003B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 Doric Regular">
    <w:panose1 w:val="00000000000000000000"/>
    <w:charset w:val="00"/>
    <w:family w:val="modern"/>
    <w:notTrueType/>
    <w:pitch w:val="variable"/>
    <w:sig w:usb0="A000002F" w:usb1="0000045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E6DA" w14:textId="77777777" w:rsidR="003B773E" w:rsidRDefault="003B773E" w:rsidP="003B773E">
      <w:pPr>
        <w:spacing w:after="0" w:line="240" w:lineRule="auto"/>
      </w:pPr>
      <w:r>
        <w:separator/>
      </w:r>
    </w:p>
  </w:footnote>
  <w:footnote w:type="continuationSeparator" w:id="0">
    <w:p w14:paraId="47333555" w14:textId="77777777" w:rsidR="003B773E" w:rsidRDefault="003B773E" w:rsidP="003B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6C5"/>
    <w:multiLevelType w:val="hybridMultilevel"/>
    <w:tmpl w:val="6008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7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A9"/>
    <w:rsid w:val="000107D2"/>
    <w:rsid w:val="0008528B"/>
    <w:rsid w:val="000C3931"/>
    <w:rsid w:val="003073FB"/>
    <w:rsid w:val="003B773E"/>
    <w:rsid w:val="00AD7ADF"/>
    <w:rsid w:val="00C35566"/>
    <w:rsid w:val="00C37D6E"/>
    <w:rsid w:val="00CB4569"/>
    <w:rsid w:val="00CE58A9"/>
    <w:rsid w:val="00E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0694"/>
  <w15:chartTrackingRefBased/>
  <w15:docId w15:val="{49F5FCD0-DA99-4BD6-B716-8F12226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3E"/>
  </w:style>
  <w:style w:type="paragraph" w:styleId="Footer">
    <w:name w:val="footer"/>
    <w:basedOn w:val="Normal"/>
    <w:link w:val="FooterChar"/>
    <w:uiPriority w:val="99"/>
    <w:unhideWhenUsed/>
    <w:rsid w:val="003B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san.rayner@janeaustens.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.rayner@janeaustens.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Rayner</dc:creator>
  <cp:keywords/>
  <dc:description/>
  <cp:lastModifiedBy>Susan Rayner</cp:lastModifiedBy>
  <cp:revision>3</cp:revision>
  <dcterms:created xsi:type="dcterms:W3CDTF">2023-03-08T14:02:00Z</dcterms:created>
  <dcterms:modified xsi:type="dcterms:W3CDTF">2023-05-07T11:34:00Z</dcterms:modified>
</cp:coreProperties>
</file>