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5DD7" w14:textId="77777777" w:rsidR="00485BCA" w:rsidRPr="00485BCA" w:rsidRDefault="00485BCA" w:rsidP="00485BCA">
      <w:pPr>
        <w:rPr>
          <w:rFonts w:ascii="Tahoma" w:hAnsi="Tahoma" w:cs="Tahoma"/>
          <w:b/>
          <w:bCs/>
          <w:sz w:val="24"/>
          <w:szCs w:val="24"/>
        </w:rPr>
      </w:pPr>
    </w:p>
    <w:p w14:paraId="18C83F24" w14:textId="77777777" w:rsidR="00485BCA" w:rsidRPr="00485BCA" w:rsidRDefault="00485BCA" w:rsidP="00485BCA">
      <w:pPr>
        <w:rPr>
          <w:rFonts w:ascii="Tahoma" w:hAnsi="Tahoma" w:cs="Tahoma"/>
          <w:b/>
          <w:bCs/>
          <w:sz w:val="24"/>
          <w:szCs w:val="24"/>
        </w:rPr>
      </w:pPr>
    </w:p>
    <w:p w14:paraId="711A790D" w14:textId="77777777" w:rsidR="00485BCA" w:rsidRPr="00485BCA" w:rsidRDefault="00485BCA" w:rsidP="00485BCA">
      <w:pPr>
        <w:rPr>
          <w:rFonts w:ascii="Tahoma" w:hAnsi="Tahoma" w:cs="Tahoma"/>
          <w:b/>
          <w:bCs/>
          <w:sz w:val="24"/>
          <w:szCs w:val="24"/>
        </w:rPr>
      </w:pPr>
    </w:p>
    <w:p w14:paraId="3A2FF3E3" w14:textId="552B16E7" w:rsidR="00485BCA" w:rsidRDefault="00485BCA" w:rsidP="00485BCA">
      <w:pPr>
        <w:rPr>
          <w:rFonts w:ascii="Tahoma" w:hAnsi="Tahoma" w:cs="Tahoma"/>
          <w:sz w:val="24"/>
          <w:szCs w:val="24"/>
        </w:rPr>
      </w:pPr>
      <w:r w:rsidRPr="00DB5B12">
        <w:rPr>
          <w:rFonts w:ascii="Tahoma" w:hAnsi="Tahoma" w:cs="Tahoma"/>
          <w:b/>
          <w:bCs/>
          <w:sz w:val="32"/>
          <w:szCs w:val="32"/>
        </w:rPr>
        <w:t xml:space="preserve">Classroom </w:t>
      </w:r>
      <w:r>
        <w:rPr>
          <w:rFonts w:ascii="Tahoma" w:hAnsi="Tahoma" w:cs="Tahoma"/>
          <w:b/>
          <w:bCs/>
          <w:sz w:val="32"/>
          <w:szCs w:val="32"/>
        </w:rPr>
        <w:t>A</w:t>
      </w:r>
      <w:r w:rsidRPr="00DB5B12">
        <w:rPr>
          <w:rFonts w:ascii="Tahoma" w:hAnsi="Tahoma" w:cs="Tahoma"/>
          <w:b/>
          <w:bCs/>
          <w:sz w:val="32"/>
          <w:szCs w:val="32"/>
        </w:rPr>
        <w:t>ctivities:</w:t>
      </w:r>
    </w:p>
    <w:p w14:paraId="5CAC174A" w14:textId="77777777" w:rsidR="00485BCA" w:rsidRPr="008258E9" w:rsidRDefault="00485BCA" w:rsidP="00485BCA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>Th</w:t>
      </w:r>
      <w:r>
        <w:rPr>
          <w:rFonts w:ascii="Tahoma" w:hAnsi="Tahoma" w:cs="Tahoma"/>
          <w:sz w:val="24"/>
          <w:szCs w:val="24"/>
        </w:rPr>
        <w:t xml:space="preserve">is document contains a large bank of tasks, </w:t>
      </w:r>
      <w:r w:rsidRPr="008258E9">
        <w:rPr>
          <w:rFonts w:ascii="Tahoma" w:hAnsi="Tahoma" w:cs="Tahoma"/>
          <w:sz w:val="24"/>
          <w:szCs w:val="24"/>
        </w:rPr>
        <w:t xml:space="preserve">intended to bring the enjoyment of </w:t>
      </w:r>
      <w:r>
        <w:rPr>
          <w:rFonts w:ascii="Tahoma" w:hAnsi="Tahoma" w:cs="Tahoma"/>
          <w:sz w:val="24"/>
          <w:szCs w:val="24"/>
        </w:rPr>
        <w:t xml:space="preserve">Jane </w:t>
      </w:r>
      <w:r w:rsidRPr="008258E9">
        <w:rPr>
          <w:rFonts w:ascii="Tahoma" w:hAnsi="Tahoma" w:cs="Tahoma"/>
          <w:sz w:val="24"/>
          <w:szCs w:val="24"/>
        </w:rPr>
        <w:t>Austen</w:t>
      </w:r>
      <w:r>
        <w:rPr>
          <w:rFonts w:ascii="Tahoma" w:hAnsi="Tahoma" w:cs="Tahoma"/>
          <w:sz w:val="24"/>
          <w:szCs w:val="24"/>
        </w:rPr>
        <w:t>’s works</w:t>
      </w:r>
      <w:r w:rsidRPr="008258E9">
        <w:rPr>
          <w:rFonts w:ascii="Tahoma" w:hAnsi="Tahoma" w:cs="Tahoma"/>
          <w:sz w:val="24"/>
          <w:szCs w:val="24"/>
        </w:rPr>
        <w:t xml:space="preserve"> into your classroom. </w:t>
      </w:r>
      <w:r>
        <w:rPr>
          <w:rFonts w:ascii="Tahoma" w:hAnsi="Tahoma" w:cs="Tahoma"/>
          <w:sz w:val="24"/>
          <w:szCs w:val="24"/>
        </w:rPr>
        <w:t>We suggest a pick-n-mix approach: choose the activities that will best suit your students and remove the rest! S</w:t>
      </w:r>
      <w:r w:rsidRPr="008258E9">
        <w:rPr>
          <w:rFonts w:ascii="Tahoma" w:hAnsi="Tahoma" w:cs="Tahoma"/>
          <w:sz w:val="24"/>
          <w:szCs w:val="24"/>
        </w:rPr>
        <w:t xml:space="preserve">ome of the GCSE resources may suit more ambitious KS3 students and, in turn, some GCSE students may relish the challenge of tasks in the A Level section. </w:t>
      </w:r>
    </w:p>
    <w:p w14:paraId="51066B31" w14:textId="77777777" w:rsidR="00485BCA" w:rsidRPr="008258E9" w:rsidRDefault="00485BCA" w:rsidP="00485BCA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The Assessment Objectives (AOs) common across exam boards for English, English Language and English Literature are here as a guide, to ensure students explore the full spectrum of skills expected by examiners. </w:t>
      </w:r>
    </w:p>
    <w:p w14:paraId="7E4B138F" w14:textId="77777777" w:rsidR="00485BCA" w:rsidRPr="008258E9" w:rsidRDefault="00485BCA" w:rsidP="00485BCA">
      <w:pPr>
        <w:rPr>
          <w:rFonts w:ascii="Tahoma" w:hAnsi="Tahoma" w:cs="Tahoma"/>
          <w:sz w:val="24"/>
          <w:szCs w:val="24"/>
        </w:rPr>
      </w:pPr>
      <w:r w:rsidRPr="008258E9">
        <w:rPr>
          <w:rFonts w:ascii="Tahoma" w:hAnsi="Tahoma" w:cs="Tahoma"/>
          <w:sz w:val="24"/>
          <w:szCs w:val="24"/>
        </w:rPr>
        <w:t xml:space="preserve">Some of the tasks have been written with more accessible vocabulary, sentence scaffolding and formatted in larger fonts and with expanded character spacing, for those students who require additional support. </w:t>
      </w:r>
      <w:r>
        <w:rPr>
          <w:rFonts w:ascii="Tahoma" w:hAnsi="Tahoma" w:cs="Tahoma"/>
          <w:sz w:val="24"/>
          <w:szCs w:val="24"/>
        </w:rPr>
        <w:t xml:space="preserve">Make sure to scroll through the entire document to see all the activities. </w:t>
      </w:r>
    </w:p>
    <w:p w14:paraId="213A5035" w14:textId="77777777" w:rsidR="00485BCA" w:rsidRDefault="00485BCA" w:rsidP="00485BCA">
      <w:pPr>
        <w:rPr>
          <w:rFonts w:ascii="Tahoma" w:hAnsi="Tahoma" w:cs="Tahoma"/>
          <w:sz w:val="24"/>
          <w:szCs w:val="24"/>
        </w:rPr>
      </w:pPr>
    </w:p>
    <w:p w14:paraId="5523D373" w14:textId="124C7E76" w:rsidR="00485BCA" w:rsidRDefault="00485BCA" w:rsidP="00485BC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Some of these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 activities make use of </w:t>
      </w:r>
      <w:r w:rsidR="00C0455D">
        <w:rPr>
          <w:rFonts w:ascii="Tahoma" w:hAnsi="Tahoma" w:cs="Tahoma"/>
          <w:b/>
          <w:bCs/>
          <w:sz w:val="24"/>
          <w:szCs w:val="24"/>
        </w:rPr>
        <w:t>two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 short video</w:t>
      </w:r>
      <w:r w:rsidR="00C0455D">
        <w:rPr>
          <w:rFonts w:ascii="Tahoma" w:hAnsi="Tahoma" w:cs="Tahoma"/>
          <w:b/>
          <w:bCs/>
          <w:sz w:val="24"/>
          <w:szCs w:val="24"/>
        </w:rPr>
        <w:t>s</w:t>
      </w:r>
      <w:r w:rsidRPr="008258E9">
        <w:rPr>
          <w:rFonts w:ascii="Tahoma" w:hAnsi="Tahoma" w:cs="Tahoma"/>
          <w:b/>
          <w:bCs/>
          <w:sz w:val="24"/>
          <w:szCs w:val="24"/>
        </w:rPr>
        <w:t xml:space="preserve"> of </w:t>
      </w:r>
      <w:r w:rsidR="00C0455D">
        <w:rPr>
          <w:rFonts w:ascii="Tahoma" w:hAnsi="Tahoma" w:cs="Tahoma"/>
          <w:b/>
          <w:bCs/>
          <w:sz w:val="24"/>
          <w:szCs w:val="24"/>
        </w:rPr>
        <w:t>Marianne Dashwood, Mr Willoughby, and Miss Grey</w:t>
      </w:r>
      <w:r>
        <w:rPr>
          <w:rFonts w:ascii="Tahoma" w:hAnsi="Tahoma" w:cs="Tahoma"/>
          <w:b/>
          <w:bCs/>
          <w:sz w:val="24"/>
          <w:szCs w:val="24"/>
        </w:rPr>
        <w:t xml:space="preserve"> from </w:t>
      </w:r>
      <w:r w:rsidR="00C0455D">
        <w:rPr>
          <w:rFonts w:ascii="Tahoma" w:hAnsi="Tahoma" w:cs="Tahoma"/>
          <w:b/>
          <w:bCs/>
          <w:i/>
          <w:iCs/>
          <w:sz w:val="24"/>
          <w:szCs w:val="24"/>
        </w:rPr>
        <w:t xml:space="preserve">Sense and </w:t>
      </w:r>
      <w:r w:rsidR="002068E6">
        <w:rPr>
          <w:rFonts w:ascii="Tahoma" w:hAnsi="Tahoma" w:cs="Tahoma"/>
          <w:b/>
          <w:bCs/>
          <w:i/>
          <w:iCs/>
          <w:sz w:val="24"/>
          <w:szCs w:val="24"/>
        </w:rPr>
        <w:t>Sensibility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, </w:t>
      </w:r>
      <w:r>
        <w:rPr>
          <w:rFonts w:ascii="Tahoma" w:hAnsi="Tahoma" w:cs="Tahoma"/>
          <w:b/>
          <w:bCs/>
          <w:sz w:val="24"/>
          <w:szCs w:val="24"/>
        </w:rPr>
        <w:t xml:space="preserve">chapter </w:t>
      </w:r>
      <w:r w:rsidR="002068E6">
        <w:rPr>
          <w:rFonts w:ascii="Tahoma" w:hAnsi="Tahoma" w:cs="Tahoma"/>
          <w:b/>
          <w:bCs/>
          <w:sz w:val="24"/>
          <w:szCs w:val="24"/>
        </w:rPr>
        <w:t>29</w:t>
      </w:r>
    </w:p>
    <w:p w14:paraId="5A73C695" w14:textId="77777777" w:rsidR="00485BCA" w:rsidRDefault="00485BCA" w:rsidP="00485BCA">
      <w:pPr>
        <w:rPr>
          <w:rFonts w:ascii="Tahoma" w:hAnsi="Tahoma" w:cs="Tahoma"/>
          <w:b/>
          <w:bCs/>
          <w:sz w:val="24"/>
          <w:szCs w:val="24"/>
        </w:rPr>
      </w:pPr>
    </w:p>
    <w:p w14:paraId="269619DF" w14:textId="1F670C2D" w:rsidR="00485BCA" w:rsidRPr="000F1B74" w:rsidRDefault="000F1B74" w:rsidP="00485BCA">
      <w:pPr>
        <w:rPr>
          <w:rFonts w:ascii="Tahoma" w:hAnsi="Tahoma" w:cs="Tahoma"/>
          <w:sz w:val="24"/>
          <w:szCs w:val="24"/>
        </w:rPr>
      </w:pPr>
      <w:r w:rsidRPr="000F1B74">
        <w:rPr>
          <w:rFonts w:ascii="Tahoma" w:hAnsi="Tahoma" w:cs="Tahoma"/>
          <w:b/>
          <w:bCs/>
          <w:sz w:val="24"/>
          <w:szCs w:val="24"/>
        </w:rPr>
        <w:t>Marianne’s letter - w</w:t>
      </w:r>
      <w:r w:rsidR="00485BCA" w:rsidRPr="000F1B74">
        <w:rPr>
          <w:rFonts w:ascii="Tahoma" w:hAnsi="Tahoma" w:cs="Tahoma"/>
          <w:b/>
          <w:bCs/>
          <w:sz w:val="24"/>
          <w:szCs w:val="24"/>
        </w:rPr>
        <w:t xml:space="preserve">atch it here: </w:t>
      </w:r>
      <w:hyperlink r:id="rId6" w:history="1">
        <w:r w:rsidRPr="00B75A4B">
          <w:rPr>
            <w:rStyle w:val="Hyperlink"/>
            <w:rFonts w:ascii="Tahoma" w:hAnsi="Tahoma" w:cs="Tahoma"/>
            <w:b/>
            <w:bCs/>
            <w:sz w:val="24"/>
            <w:szCs w:val="24"/>
          </w:rPr>
          <w:t>https://youtu.be/pdEKzlRCiZw</w:t>
        </w:r>
      </w:hyperlink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D61C019" w14:textId="0AC0C101" w:rsidR="00482D93" w:rsidRPr="008258E9" w:rsidRDefault="000F1B74" w:rsidP="00482D93">
      <w:pPr>
        <w:rPr>
          <w:rFonts w:ascii="Tahoma" w:hAnsi="Tahoma" w:cs="Tahoma"/>
          <w:sz w:val="24"/>
          <w:szCs w:val="24"/>
        </w:rPr>
      </w:pPr>
      <w:r w:rsidRPr="000F1B74">
        <w:rPr>
          <w:rFonts w:ascii="Tahoma" w:hAnsi="Tahoma" w:cs="Tahoma"/>
          <w:b/>
          <w:bCs/>
          <w:sz w:val="24"/>
          <w:szCs w:val="24"/>
        </w:rPr>
        <w:t>Willoughby’s letter - w</w:t>
      </w:r>
      <w:r w:rsidR="00482D93" w:rsidRPr="000F1B74">
        <w:rPr>
          <w:rFonts w:ascii="Tahoma" w:hAnsi="Tahoma" w:cs="Tahoma"/>
          <w:b/>
          <w:bCs/>
          <w:sz w:val="24"/>
          <w:szCs w:val="24"/>
        </w:rPr>
        <w:t xml:space="preserve">atch it here: </w:t>
      </w:r>
      <w:hyperlink r:id="rId7" w:history="1">
        <w:r w:rsidRPr="00B75A4B">
          <w:rPr>
            <w:rStyle w:val="Hyperlink"/>
            <w:rFonts w:ascii="Tahoma" w:hAnsi="Tahoma" w:cs="Tahoma"/>
            <w:b/>
            <w:bCs/>
            <w:sz w:val="24"/>
            <w:szCs w:val="24"/>
          </w:rPr>
          <w:t>https://youtu.be/mHw0u2Cucu8</w:t>
        </w:r>
      </w:hyperlink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F272DB7" w14:textId="77777777" w:rsidR="00485BCA" w:rsidRDefault="00485BCA">
      <w:pPr>
        <w:suppressAutoHyphens w:val="0"/>
        <w:rPr>
          <w:rFonts w:ascii="Tahoma" w:eastAsia="Times New Roman" w:hAnsi="Tahoma" w:cs="Tahoma"/>
          <w:color w:val="1D2228"/>
          <w:kern w:val="0"/>
          <w:sz w:val="24"/>
          <w:szCs w:val="24"/>
          <w:shd w:val="clear" w:color="auto" w:fill="FFFFFF"/>
          <w:lang w:eastAsia="en-GB"/>
        </w:rPr>
      </w:pPr>
      <w:r>
        <w:rPr>
          <w:rFonts w:ascii="Tahoma" w:eastAsia="Times New Roman" w:hAnsi="Tahoma" w:cs="Tahoma"/>
          <w:color w:val="1D2228"/>
          <w:kern w:val="0"/>
          <w:sz w:val="24"/>
          <w:szCs w:val="24"/>
          <w:shd w:val="clear" w:color="auto" w:fill="FFFFFF"/>
          <w:lang w:eastAsia="en-GB"/>
        </w:rPr>
        <w:br w:type="page"/>
      </w:r>
    </w:p>
    <w:p w14:paraId="469D70E1" w14:textId="77777777" w:rsidR="00485BCA" w:rsidRPr="00C46CAD" w:rsidRDefault="00485BCA" w:rsidP="00485B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ahoma" w:eastAsia="Times New Roman" w:hAnsi="Tahoma" w:cs="Tahoma"/>
          <w:b/>
          <w:bCs/>
          <w:color w:val="1D2228"/>
          <w:kern w:val="0"/>
          <w:sz w:val="24"/>
          <w:szCs w:val="24"/>
          <w:shd w:val="clear" w:color="auto" w:fill="FFFFFF"/>
          <w:lang w:eastAsia="en-GB"/>
        </w:rPr>
      </w:pPr>
      <w:r w:rsidRPr="00C46CAD">
        <w:rPr>
          <w:rFonts w:ascii="Tahoma" w:eastAsia="Times New Roman" w:hAnsi="Tahoma" w:cs="Tahoma"/>
          <w:b/>
          <w:bCs/>
          <w:color w:val="1D2228"/>
          <w:kern w:val="0"/>
          <w:sz w:val="24"/>
          <w:szCs w:val="24"/>
          <w:shd w:val="clear" w:color="auto" w:fill="FFFFFF"/>
          <w:lang w:eastAsia="en-GB"/>
        </w:rPr>
        <w:lastRenderedPageBreak/>
        <w:t xml:space="preserve">Marianne and Willoughby                                                 </w:t>
      </w:r>
      <w:r>
        <w:rPr>
          <w:rFonts w:ascii="Tahoma" w:eastAsia="Times New Roman" w:hAnsi="Tahoma" w:cs="Tahoma"/>
          <w:b/>
          <w:bCs/>
          <w:color w:val="1D2228"/>
          <w:kern w:val="0"/>
          <w:sz w:val="24"/>
          <w:szCs w:val="24"/>
          <w:shd w:val="clear" w:color="auto" w:fill="FFFFFF"/>
          <w:lang w:eastAsia="en-GB"/>
        </w:rPr>
        <w:t xml:space="preserve"> </w:t>
      </w:r>
      <w:r w:rsidRPr="00C46CAD">
        <w:rPr>
          <w:rFonts w:ascii="Tahoma" w:eastAsia="Times New Roman" w:hAnsi="Tahoma" w:cs="Tahoma"/>
          <w:b/>
          <w:bCs/>
          <w:color w:val="1D2228"/>
          <w:kern w:val="0"/>
          <w:sz w:val="24"/>
          <w:szCs w:val="24"/>
          <w:shd w:val="clear" w:color="auto" w:fill="FFFFFF"/>
          <w:lang w:eastAsia="en-GB"/>
        </w:rPr>
        <w:t xml:space="preserve">         KS3 Challenge</w:t>
      </w:r>
    </w:p>
    <w:p w14:paraId="2100512A" w14:textId="77777777" w:rsidR="00485BCA" w:rsidRDefault="00485BCA" w:rsidP="00485BCA">
      <w:pPr>
        <w:spacing w:after="0" w:line="240" w:lineRule="auto"/>
        <w:rPr>
          <w:rFonts w:ascii="Tahoma" w:eastAsia="Times New Roman" w:hAnsi="Tahoma" w:cs="Tahoma"/>
          <w:color w:val="1D2228"/>
          <w:kern w:val="0"/>
          <w:sz w:val="24"/>
          <w:szCs w:val="24"/>
          <w:shd w:val="clear" w:color="auto" w:fill="FFFFFF"/>
          <w:lang w:eastAsia="en-GB"/>
        </w:rPr>
      </w:pPr>
    </w:p>
    <w:p w14:paraId="545F8965" w14:textId="77777777" w:rsidR="00EA439E" w:rsidRPr="00C46CAD" w:rsidRDefault="00EA439E">
      <w:pPr>
        <w:spacing w:after="0" w:line="240" w:lineRule="auto"/>
        <w:rPr>
          <w:rFonts w:ascii="Tahoma" w:eastAsia="Times New Roman" w:hAnsi="Tahoma" w:cs="Tahoma"/>
          <w:color w:val="1D2228"/>
          <w:kern w:val="0"/>
          <w:sz w:val="24"/>
          <w:szCs w:val="24"/>
          <w:shd w:val="clear" w:color="auto" w:fill="FFFFFF"/>
          <w:lang w:eastAsia="en-GB"/>
        </w:rPr>
      </w:pPr>
    </w:p>
    <w:p w14:paraId="1A5E7B25" w14:textId="77777777" w:rsidR="00EA439E" w:rsidRPr="00CD6746" w:rsidRDefault="00763595">
      <w:pPr>
        <w:spacing w:after="0" w:line="276" w:lineRule="auto"/>
        <w:rPr>
          <w:rFonts w:ascii="Tahoma" w:eastAsia="Times New Roman" w:hAnsi="Tahoma" w:cs="Tahoma"/>
          <w:b/>
          <w:bCs/>
          <w:color w:val="00B050"/>
          <w:kern w:val="0"/>
          <w:sz w:val="24"/>
          <w:szCs w:val="24"/>
          <w:shd w:val="clear" w:color="auto" w:fill="FFFFFF"/>
          <w:lang w:eastAsia="en-GB"/>
        </w:rPr>
      </w:pPr>
      <w:bookmarkStart w:id="0" w:name="_Hlk157934336"/>
      <w:r w:rsidRPr="00CD6746">
        <w:rPr>
          <w:rFonts w:ascii="Tahoma" w:eastAsia="Times New Roman" w:hAnsi="Tahoma" w:cs="Tahoma"/>
          <w:b/>
          <w:bCs/>
          <w:color w:val="00B050"/>
          <w:kern w:val="0"/>
          <w:sz w:val="24"/>
          <w:szCs w:val="24"/>
          <w:shd w:val="clear" w:color="auto" w:fill="FFFFFF"/>
          <w:lang w:eastAsia="en-GB"/>
        </w:rPr>
        <w:t>Language</w:t>
      </w:r>
      <w:bookmarkEnd w:id="0"/>
    </w:p>
    <w:p w14:paraId="1A5E7B26" w14:textId="77777777" w:rsidR="00EA439E" w:rsidRPr="00C46CAD" w:rsidRDefault="00EA439E">
      <w:pPr>
        <w:spacing w:after="0" w:line="276" w:lineRule="auto"/>
        <w:rPr>
          <w:rFonts w:ascii="Tahoma" w:eastAsia="Times New Roman" w:hAnsi="Tahoma" w:cs="Tahoma"/>
          <w:color w:val="00B050"/>
          <w:kern w:val="0"/>
          <w:sz w:val="24"/>
          <w:szCs w:val="24"/>
          <w:shd w:val="clear" w:color="auto" w:fill="FFFFFF"/>
          <w:lang w:eastAsia="en-GB"/>
        </w:rPr>
      </w:pPr>
    </w:p>
    <w:p w14:paraId="1A5E7B27" w14:textId="77777777" w:rsidR="00EA439E" w:rsidRPr="00C46CAD" w:rsidRDefault="00763595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C46CA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GB"/>
        </w:rPr>
        <w:t xml:space="preserve">Do these words 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shd w:val="clear" w:color="auto" w:fill="FFFFFF"/>
          <w:lang w:eastAsia="en-GB"/>
        </w:rPr>
        <w:t>describe Marianne's letter? Order the adjectives from least to most correct.</w:t>
      </w:r>
    </w:p>
    <w:p w14:paraId="1A5E7B28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29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 xml:space="preserve"> hopeful 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  <w:t>confused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  <w:t xml:space="preserve"> angry 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  <w:t xml:space="preserve">tired 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ab/>
        <w:t>excited</w:t>
      </w:r>
    </w:p>
    <w:p w14:paraId="1A5E7B2A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320F7ECF" w14:textId="083D7D41" w:rsidR="00CD6746" w:rsidRPr="00CD6746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</w:pPr>
      <w:bookmarkStart w:id="1" w:name="_Hlk157934757"/>
      <w:r w:rsidRPr="00CD6746"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  <w:t>Analysis</w:t>
      </w:r>
    </w:p>
    <w:bookmarkEnd w:id="1"/>
    <w:p w14:paraId="1A5E7B2C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 xml:space="preserve">Before you watch the video, in pairs, pick a sentence or part of a sentence that you think most shows Marriane's desperation. What made you choose it? </w:t>
      </w:r>
    </w:p>
    <w:p w14:paraId="1A5E7B2D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318EF834" w14:textId="1CAF32D3" w:rsidR="00CD6746" w:rsidRPr="00CD6746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7030A0"/>
          <w:kern w:val="0"/>
          <w:sz w:val="24"/>
          <w:szCs w:val="24"/>
          <w:lang w:eastAsia="en-GB"/>
        </w:rPr>
      </w:pPr>
      <w:r w:rsidRPr="00CD6746">
        <w:rPr>
          <w:rFonts w:ascii="Tahoma" w:eastAsia="Times New Roman" w:hAnsi="Tahoma" w:cs="Tahoma"/>
          <w:b/>
          <w:bCs/>
          <w:color w:val="7030A0"/>
          <w:kern w:val="0"/>
          <w:sz w:val="24"/>
          <w:szCs w:val="24"/>
          <w:lang w:eastAsia="en-GB"/>
        </w:rPr>
        <w:t>Drama</w:t>
      </w:r>
    </w:p>
    <w:p w14:paraId="1A5E7B2F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Now take turns saying her sentence with a different tone of voice</w:t>
      </w:r>
    </w:p>
    <w:p w14:paraId="1A5E7B30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1)No emotion</w:t>
      </w:r>
    </w:p>
    <w:p w14:paraId="1A5E7B31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2) Sad and disappointed</w:t>
      </w:r>
    </w:p>
    <w:p w14:paraId="1A5E7B32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3) Angry and annoyed</w:t>
      </w:r>
    </w:p>
    <w:p w14:paraId="1A5E7B33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4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5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Watch the video and make a note of when</w:t>
      </w:r>
    </w:p>
    <w:p w14:paraId="1A5E7B36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7" w14:textId="77777777" w:rsidR="00EA439E" w:rsidRPr="00C46CAD" w:rsidRDefault="00763595">
      <w:pPr>
        <w:shd w:val="clear" w:color="auto" w:fill="FFFFFF"/>
        <w:spacing w:after="0" w:line="276" w:lineRule="auto"/>
        <w:ind w:firstLine="720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Marianne sounds most annoyed </w:t>
      </w:r>
    </w:p>
    <w:p w14:paraId="1A5E7B38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9" w14:textId="77777777" w:rsidR="00EA439E" w:rsidRPr="00C46CAD" w:rsidRDefault="00763595">
      <w:pPr>
        <w:shd w:val="clear" w:color="auto" w:fill="FFFFFF"/>
        <w:spacing w:after="0" w:line="276" w:lineRule="auto"/>
        <w:ind w:firstLine="720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She has some hope that he has made a mistake</w:t>
      </w:r>
    </w:p>
    <w:p w14:paraId="1A5E7B3A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B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7C2BD3B6" w14:textId="27848B2D" w:rsidR="00CD6746" w:rsidRPr="00CD6746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4472C4"/>
          <w:kern w:val="0"/>
          <w:sz w:val="24"/>
          <w:szCs w:val="24"/>
          <w:lang w:eastAsia="en-GB"/>
        </w:rPr>
      </w:pPr>
      <w:bookmarkStart w:id="2" w:name="_Hlk157934642"/>
      <w:r w:rsidRPr="00CD6746">
        <w:rPr>
          <w:rFonts w:ascii="Tahoma" w:eastAsia="Times New Roman" w:hAnsi="Tahoma" w:cs="Tahoma"/>
          <w:b/>
          <w:bCs/>
          <w:color w:val="4472C4"/>
          <w:kern w:val="0"/>
          <w:sz w:val="24"/>
          <w:szCs w:val="24"/>
          <w:lang w:eastAsia="en-GB"/>
        </w:rPr>
        <w:t>Writing</w:t>
      </w:r>
    </w:p>
    <w:bookmarkEnd w:id="2"/>
    <w:p w14:paraId="1A5E7B3D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Imagine you are Marianne's little sister, Margaret, and find her letter. What would you think about this?</w:t>
      </w:r>
    </w:p>
    <w:p w14:paraId="1A5E7B3E" w14:textId="1FCDA6B4" w:rsidR="00EA439E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Would you</w:t>
      </w:r>
      <w:r w:rsidR="007375C1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:</w:t>
      </w:r>
    </w:p>
    <w:p w14:paraId="05D0DE09" w14:textId="77777777" w:rsidR="007375C1" w:rsidRPr="00C46CAD" w:rsidRDefault="007375C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3F" w14:textId="77777777" w:rsidR="00EA439E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Tell your mother?</w:t>
      </w:r>
    </w:p>
    <w:p w14:paraId="6B24043D" w14:textId="77777777" w:rsidR="007375C1" w:rsidRPr="00C46CAD" w:rsidRDefault="007375C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0" w14:textId="77777777" w:rsidR="00EA439E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Tell your bigger sister Elinor?</w:t>
      </w:r>
    </w:p>
    <w:p w14:paraId="6B82B315" w14:textId="77777777" w:rsidR="007375C1" w:rsidRPr="00C46CAD" w:rsidRDefault="007375C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1" w14:textId="77777777" w:rsidR="00EA439E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Write about it in your diary?</w:t>
      </w:r>
    </w:p>
    <w:p w14:paraId="4781F967" w14:textId="77777777" w:rsidR="007375C1" w:rsidRPr="00C46CAD" w:rsidRDefault="007375C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2" w14:textId="77777777" w:rsidR="00EA439E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73088491" w14:textId="77777777" w:rsidR="00DA535F" w:rsidRDefault="00DA535F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3266E3B3" w14:textId="77777777" w:rsidR="00DA535F" w:rsidRPr="00C46CAD" w:rsidRDefault="00DA535F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3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D6746">
        <w:rPr>
          <w:rFonts w:ascii="Tahoma" w:eastAsia="Times New Roman" w:hAnsi="Tahoma" w:cs="Tahoma"/>
          <w:b/>
          <w:bCs/>
          <w:color w:val="1D2228"/>
          <w:kern w:val="0"/>
          <w:sz w:val="24"/>
          <w:szCs w:val="24"/>
          <w:lang w:eastAsia="en-GB"/>
        </w:rPr>
        <w:lastRenderedPageBreak/>
        <w:t>Extensions</w:t>
      </w: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: Pick one of the above options and write down what Margaret might say or put in her diary. </w:t>
      </w:r>
    </w:p>
    <w:p w14:paraId="1A5E7B44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5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 xml:space="preserve">Imagine Marianne's older sister walks in just as she is writing the letter. </w:t>
      </w:r>
    </w:p>
    <w:p w14:paraId="1A5E7B46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Write the conversation between Marriane and her older sister. </w:t>
      </w:r>
    </w:p>
    <w:p w14:paraId="1A5E7B47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8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Imagine that the sensible older sister, Elinor, persuades the passionate and compulsive Marianne to rewrite the letter.  Rewrite Marianne's letter as if it has been dictated by the restrained Elinor. </w:t>
      </w:r>
    </w:p>
    <w:p w14:paraId="1A5E7B49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A" w14:textId="77777777" w:rsidR="00EA439E" w:rsidRPr="005C16E6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</w:pPr>
      <w:r w:rsidRPr="005C16E6">
        <w:rPr>
          <w:rFonts w:ascii="Tahoma" w:eastAsia="Times New Roman" w:hAnsi="Tahoma" w:cs="Tahoma"/>
          <w:b/>
          <w:bCs/>
          <w:color w:val="FFC000"/>
          <w:kern w:val="0"/>
          <w:sz w:val="24"/>
          <w:szCs w:val="24"/>
          <w:lang w:eastAsia="en-GB"/>
        </w:rPr>
        <w:t>Analysis</w:t>
      </w:r>
    </w:p>
    <w:p w14:paraId="1A5E7B4B" w14:textId="77777777" w:rsidR="00EA439E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 xml:space="preserve">What words in Willoughby's letter do you think are intended to cause Marianne the most pain? </w:t>
      </w:r>
    </w:p>
    <w:p w14:paraId="54152931" w14:textId="77777777" w:rsidR="007375C1" w:rsidRPr="00C46CAD" w:rsidRDefault="007375C1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C" w14:textId="77777777" w:rsidR="00EA439E" w:rsidRPr="00C46CAD" w:rsidRDefault="0076359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  <w:r w:rsidRPr="00C46CAD"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  <w:t>How does Willoughby's fiancé try to protect him?</w:t>
      </w:r>
    </w:p>
    <w:p w14:paraId="1A5E7B4D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E" w14:textId="77777777" w:rsidR="00EA439E" w:rsidRPr="00C46CAD" w:rsidRDefault="00EA439E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D2228"/>
          <w:kern w:val="0"/>
          <w:sz w:val="24"/>
          <w:szCs w:val="24"/>
          <w:lang w:eastAsia="en-GB"/>
        </w:rPr>
      </w:pPr>
    </w:p>
    <w:p w14:paraId="1A5E7B4F" w14:textId="77777777" w:rsidR="00EA439E" w:rsidRPr="00C46CAD" w:rsidRDefault="00EA439E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EA439E" w:rsidRPr="00C46CAD" w:rsidSect="00EE7EAE">
      <w:headerReference w:type="first" r:id="rId8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7B27" w14:textId="77777777" w:rsidR="00763595" w:rsidRDefault="00763595">
      <w:pPr>
        <w:spacing w:after="0" w:line="240" w:lineRule="auto"/>
      </w:pPr>
      <w:r>
        <w:separator/>
      </w:r>
    </w:p>
  </w:endnote>
  <w:endnote w:type="continuationSeparator" w:id="0">
    <w:p w14:paraId="1A5E7B29" w14:textId="77777777" w:rsidR="00763595" w:rsidRDefault="0076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7B23" w14:textId="77777777" w:rsidR="00763595" w:rsidRDefault="007635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5E7B25" w14:textId="77777777" w:rsidR="00763595" w:rsidRDefault="0076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8CC5" w14:textId="25E44E32" w:rsidR="00EE7EAE" w:rsidRDefault="00EE7EA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989354" wp14:editId="6C46D242">
          <wp:simplePos x="0" y="0"/>
          <wp:positionH relativeFrom="page">
            <wp:posOffset>15240</wp:posOffset>
          </wp:positionH>
          <wp:positionV relativeFrom="paragraph">
            <wp:posOffset>-441960</wp:posOffset>
          </wp:positionV>
          <wp:extent cx="7531044" cy="10650008"/>
          <wp:effectExtent l="0" t="0" r="0" b="0"/>
          <wp:wrapNone/>
          <wp:docPr id="30266150" name="Picture 3026615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044" cy="1065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9E"/>
    <w:rsid w:val="000F1B74"/>
    <w:rsid w:val="00123D4B"/>
    <w:rsid w:val="002068E6"/>
    <w:rsid w:val="002A5619"/>
    <w:rsid w:val="00482D93"/>
    <w:rsid w:val="00485BCA"/>
    <w:rsid w:val="005C16E6"/>
    <w:rsid w:val="007375C1"/>
    <w:rsid w:val="00763595"/>
    <w:rsid w:val="00767655"/>
    <w:rsid w:val="00AE2695"/>
    <w:rsid w:val="00C0455D"/>
    <w:rsid w:val="00C46CAD"/>
    <w:rsid w:val="00CD6746"/>
    <w:rsid w:val="00D13B47"/>
    <w:rsid w:val="00DA535F"/>
    <w:rsid w:val="00EA439E"/>
    <w:rsid w:val="00E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E7B23"/>
  <w15:docId w15:val="{9A21E19B-FD34-4CA5-962E-E9C8B8BE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CA"/>
  </w:style>
  <w:style w:type="paragraph" w:styleId="Footer">
    <w:name w:val="footer"/>
    <w:basedOn w:val="Normal"/>
    <w:link w:val="FooterChar"/>
    <w:uiPriority w:val="99"/>
    <w:unhideWhenUsed/>
    <w:rsid w:val="0048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CA"/>
  </w:style>
  <w:style w:type="character" w:styleId="Hyperlink">
    <w:name w:val="Hyperlink"/>
    <w:basedOn w:val="DefaultParagraphFont"/>
    <w:uiPriority w:val="99"/>
    <w:unhideWhenUsed/>
    <w:rsid w:val="00485B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mHw0u2Cuc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dEKzlRCiZ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Stapley</dc:creator>
  <dc:description/>
  <cp:lastModifiedBy>Sophie Reynolds</cp:lastModifiedBy>
  <cp:revision>16</cp:revision>
  <dcterms:created xsi:type="dcterms:W3CDTF">2024-02-04T11:27:00Z</dcterms:created>
  <dcterms:modified xsi:type="dcterms:W3CDTF">2024-05-17T09:22:00Z</dcterms:modified>
</cp:coreProperties>
</file>