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F04F" w14:textId="1BD9309E" w:rsidR="00B86EA4" w:rsidRDefault="00B86EA4">
      <w:pPr>
        <w:rPr>
          <w:sz w:val="28"/>
          <w:szCs w:val="28"/>
        </w:rPr>
      </w:pPr>
    </w:p>
    <w:p w14:paraId="7B012073" w14:textId="77777777" w:rsidR="00B86EA4" w:rsidRDefault="00B86EA4">
      <w:pPr>
        <w:suppressAutoHyphens w:val="0"/>
        <w:rPr>
          <w:sz w:val="28"/>
          <w:szCs w:val="28"/>
        </w:rPr>
      </w:pPr>
    </w:p>
    <w:p w14:paraId="3B4F53E6" w14:textId="77777777" w:rsidR="00B86EA4" w:rsidRDefault="00B86EA4">
      <w:pPr>
        <w:suppressAutoHyphens w:val="0"/>
        <w:rPr>
          <w:sz w:val="28"/>
          <w:szCs w:val="28"/>
        </w:rPr>
      </w:pPr>
    </w:p>
    <w:p w14:paraId="5AF699A1" w14:textId="1BDDF3EE" w:rsidR="00B86EA4" w:rsidRDefault="00B86EA4" w:rsidP="00B86EA4">
      <w:pPr>
        <w:rPr>
          <w:rFonts w:ascii="Tahoma" w:hAnsi="Tahoma" w:cs="Tahoma"/>
          <w:sz w:val="24"/>
          <w:szCs w:val="24"/>
        </w:rPr>
      </w:pPr>
      <w:r w:rsidRPr="00DB5B12">
        <w:rPr>
          <w:rFonts w:ascii="Tahoma" w:hAnsi="Tahoma" w:cs="Tahoma"/>
          <w:b/>
          <w:bCs/>
          <w:sz w:val="32"/>
          <w:szCs w:val="32"/>
        </w:rPr>
        <w:t xml:space="preserve">Classroom </w:t>
      </w:r>
      <w:r w:rsidR="00DB43CF">
        <w:rPr>
          <w:rFonts w:ascii="Tahoma" w:hAnsi="Tahoma" w:cs="Tahoma"/>
          <w:b/>
          <w:bCs/>
          <w:sz w:val="32"/>
          <w:szCs w:val="32"/>
        </w:rPr>
        <w:t>A</w:t>
      </w:r>
      <w:r w:rsidRPr="00DB5B12">
        <w:rPr>
          <w:rFonts w:ascii="Tahoma" w:hAnsi="Tahoma" w:cs="Tahoma"/>
          <w:b/>
          <w:bCs/>
          <w:sz w:val="32"/>
          <w:szCs w:val="32"/>
        </w:rPr>
        <w:t>ctivities:</w:t>
      </w:r>
    </w:p>
    <w:p w14:paraId="41708C41" w14:textId="77777777" w:rsidR="00B86EA4" w:rsidRPr="008258E9" w:rsidRDefault="00B86EA4" w:rsidP="00B86EA4">
      <w:pPr>
        <w:rPr>
          <w:rFonts w:ascii="Tahoma" w:hAnsi="Tahoma" w:cs="Tahoma"/>
          <w:sz w:val="24"/>
          <w:szCs w:val="24"/>
        </w:rPr>
      </w:pPr>
      <w:r w:rsidRPr="008258E9">
        <w:rPr>
          <w:rFonts w:ascii="Tahoma" w:hAnsi="Tahoma" w:cs="Tahoma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 xml:space="preserve">is document contains a large bank of tasks, </w:t>
      </w:r>
      <w:r w:rsidRPr="008258E9">
        <w:rPr>
          <w:rFonts w:ascii="Tahoma" w:hAnsi="Tahoma" w:cs="Tahoma"/>
          <w:sz w:val="24"/>
          <w:szCs w:val="24"/>
        </w:rPr>
        <w:t xml:space="preserve">intended to bring the enjoyment of </w:t>
      </w:r>
      <w:r>
        <w:rPr>
          <w:rFonts w:ascii="Tahoma" w:hAnsi="Tahoma" w:cs="Tahoma"/>
          <w:sz w:val="24"/>
          <w:szCs w:val="24"/>
        </w:rPr>
        <w:t xml:space="preserve">Jane </w:t>
      </w:r>
      <w:r w:rsidRPr="008258E9">
        <w:rPr>
          <w:rFonts w:ascii="Tahoma" w:hAnsi="Tahoma" w:cs="Tahoma"/>
          <w:sz w:val="24"/>
          <w:szCs w:val="24"/>
        </w:rPr>
        <w:t>Austen</w:t>
      </w:r>
      <w:r>
        <w:rPr>
          <w:rFonts w:ascii="Tahoma" w:hAnsi="Tahoma" w:cs="Tahoma"/>
          <w:sz w:val="24"/>
          <w:szCs w:val="24"/>
        </w:rPr>
        <w:t>’s works</w:t>
      </w:r>
      <w:r w:rsidRPr="008258E9">
        <w:rPr>
          <w:rFonts w:ascii="Tahoma" w:hAnsi="Tahoma" w:cs="Tahoma"/>
          <w:sz w:val="24"/>
          <w:szCs w:val="24"/>
        </w:rPr>
        <w:t xml:space="preserve"> into your classroom. </w:t>
      </w:r>
      <w:r>
        <w:rPr>
          <w:rFonts w:ascii="Tahoma" w:hAnsi="Tahoma" w:cs="Tahoma"/>
          <w:sz w:val="24"/>
          <w:szCs w:val="24"/>
        </w:rPr>
        <w:t>We suggest a pick-n-mix approach: choose the activities that will best suit your students and remove the rest! S</w:t>
      </w:r>
      <w:r w:rsidRPr="008258E9">
        <w:rPr>
          <w:rFonts w:ascii="Tahoma" w:hAnsi="Tahoma" w:cs="Tahoma"/>
          <w:sz w:val="24"/>
          <w:szCs w:val="24"/>
        </w:rPr>
        <w:t xml:space="preserve">ome of the GCSE resources may suit more ambitious KS3 students and, in turn, some GCSE students may relish the challenge of tasks in the A Level section. </w:t>
      </w:r>
    </w:p>
    <w:p w14:paraId="15C1807E" w14:textId="77777777" w:rsidR="00B86EA4" w:rsidRPr="008258E9" w:rsidRDefault="00B86EA4" w:rsidP="00B86EA4">
      <w:pPr>
        <w:rPr>
          <w:rFonts w:ascii="Tahoma" w:hAnsi="Tahoma" w:cs="Tahoma"/>
          <w:sz w:val="24"/>
          <w:szCs w:val="24"/>
        </w:rPr>
      </w:pPr>
      <w:r w:rsidRPr="008258E9">
        <w:rPr>
          <w:rFonts w:ascii="Tahoma" w:hAnsi="Tahoma" w:cs="Tahoma"/>
          <w:sz w:val="24"/>
          <w:szCs w:val="24"/>
        </w:rPr>
        <w:t xml:space="preserve">The Assessment Objectives (AOs) common across exam boards for English, English Language and English Literature are here as a guide, to ensure students explore the full spectrum of skills expected by examiners. </w:t>
      </w:r>
    </w:p>
    <w:p w14:paraId="3B6B244F" w14:textId="3C07E5E7" w:rsidR="00B86EA4" w:rsidRPr="008258E9" w:rsidRDefault="00B86EA4" w:rsidP="00B86EA4">
      <w:pPr>
        <w:rPr>
          <w:rFonts w:ascii="Tahoma" w:hAnsi="Tahoma" w:cs="Tahoma"/>
          <w:sz w:val="24"/>
          <w:szCs w:val="24"/>
        </w:rPr>
      </w:pPr>
      <w:r w:rsidRPr="008258E9">
        <w:rPr>
          <w:rFonts w:ascii="Tahoma" w:hAnsi="Tahoma" w:cs="Tahoma"/>
          <w:sz w:val="24"/>
          <w:szCs w:val="24"/>
        </w:rPr>
        <w:t xml:space="preserve">Some of the tasks have been written with more accessible vocabulary, sentence scaffolding and formatted in larger fonts and with expanded character spacing, for those students who require additional support. </w:t>
      </w:r>
      <w:r w:rsidR="00DB43CF">
        <w:rPr>
          <w:rFonts w:ascii="Tahoma" w:hAnsi="Tahoma" w:cs="Tahoma"/>
          <w:kern w:val="0"/>
          <w:sz w:val="24"/>
          <w:szCs w:val="24"/>
        </w:rPr>
        <w:t>Make sure to scroll through the entire document to see all the activities.</w:t>
      </w:r>
    </w:p>
    <w:p w14:paraId="185CCFEE" w14:textId="77777777" w:rsidR="00B86EA4" w:rsidRDefault="00B86EA4" w:rsidP="00B86EA4">
      <w:pPr>
        <w:rPr>
          <w:rFonts w:ascii="Tahoma" w:hAnsi="Tahoma" w:cs="Tahoma"/>
          <w:sz w:val="24"/>
          <w:szCs w:val="24"/>
        </w:rPr>
      </w:pPr>
    </w:p>
    <w:p w14:paraId="3BA1A026" w14:textId="3CEDC146" w:rsidR="00B86EA4" w:rsidRDefault="00B86EA4" w:rsidP="00B86EA4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Some of these</w:t>
      </w:r>
      <w:r w:rsidRPr="008258E9">
        <w:rPr>
          <w:rFonts w:ascii="Tahoma" w:hAnsi="Tahoma" w:cs="Tahoma"/>
          <w:b/>
          <w:bCs/>
          <w:sz w:val="24"/>
          <w:szCs w:val="24"/>
        </w:rPr>
        <w:t xml:space="preserve"> activities make use of a short video of </w:t>
      </w:r>
      <w:r>
        <w:rPr>
          <w:rFonts w:ascii="Tahoma" w:hAnsi="Tahoma" w:cs="Tahoma"/>
          <w:b/>
          <w:bCs/>
          <w:sz w:val="24"/>
          <w:szCs w:val="24"/>
        </w:rPr>
        <w:t xml:space="preserve">Mr and Mrs Bennet, from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Pride and Prejudice, </w:t>
      </w:r>
      <w:r>
        <w:rPr>
          <w:rFonts w:ascii="Tahoma" w:hAnsi="Tahoma" w:cs="Tahoma"/>
          <w:b/>
          <w:bCs/>
          <w:sz w:val="24"/>
          <w:szCs w:val="24"/>
        </w:rPr>
        <w:t>chapter 1</w:t>
      </w:r>
    </w:p>
    <w:p w14:paraId="42899E9B" w14:textId="77777777" w:rsidR="00B86EA4" w:rsidRDefault="00B86EA4" w:rsidP="00B86EA4">
      <w:pPr>
        <w:rPr>
          <w:rFonts w:ascii="Tahoma" w:hAnsi="Tahoma" w:cs="Tahoma"/>
          <w:b/>
          <w:bCs/>
          <w:sz w:val="24"/>
          <w:szCs w:val="24"/>
        </w:rPr>
      </w:pPr>
    </w:p>
    <w:p w14:paraId="3496811E" w14:textId="3321F7FA" w:rsidR="00B86EA4" w:rsidRPr="008258E9" w:rsidRDefault="00B86EA4" w:rsidP="00B86EA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Watch it here</w:t>
      </w:r>
      <w:r w:rsidRPr="008258E9">
        <w:rPr>
          <w:rFonts w:ascii="Tahoma" w:hAnsi="Tahoma" w:cs="Tahoma"/>
          <w:b/>
          <w:bCs/>
          <w:sz w:val="24"/>
          <w:szCs w:val="24"/>
        </w:rPr>
        <w:t xml:space="preserve">: </w:t>
      </w:r>
      <w:hyperlink r:id="rId7" w:history="1">
        <w:r w:rsidRPr="00B86EA4">
          <w:rPr>
            <w:rStyle w:val="Hyperlink"/>
            <w:rFonts w:ascii="Tahoma" w:hAnsi="Tahoma" w:cs="Tahoma"/>
            <w:sz w:val="24"/>
            <w:szCs w:val="24"/>
          </w:rPr>
          <w:t>https://www.youtube.</w:t>
        </w:r>
        <w:r w:rsidRPr="00B86EA4">
          <w:rPr>
            <w:rStyle w:val="Hyperlink"/>
            <w:rFonts w:ascii="Tahoma" w:hAnsi="Tahoma" w:cs="Tahoma"/>
            <w:sz w:val="24"/>
            <w:szCs w:val="24"/>
          </w:rPr>
          <w:t>c</w:t>
        </w:r>
        <w:r w:rsidRPr="00B86EA4">
          <w:rPr>
            <w:rStyle w:val="Hyperlink"/>
            <w:rFonts w:ascii="Tahoma" w:hAnsi="Tahoma" w:cs="Tahoma"/>
            <w:sz w:val="24"/>
            <w:szCs w:val="24"/>
          </w:rPr>
          <w:t>om/watch?v=-peHIOnawm8</w:t>
        </w:r>
      </w:hyperlink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62AE34E" w14:textId="7546E1BF" w:rsidR="00B86EA4" w:rsidRDefault="00B86EA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5F133B" w14:textId="77777777" w:rsidR="00B86EA4" w:rsidRPr="00CC29AE" w:rsidRDefault="00B86EA4" w:rsidP="00B86E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4"/>
          <w:szCs w:val="24"/>
        </w:rPr>
      </w:pPr>
      <w:r w:rsidRPr="00CC29AE">
        <w:rPr>
          <w:rFonts w:ascii="Tahoma" w:hAnsi="Tahoma" w:cs="Tahoma"/>
          <w:b/>
          <w:bCs/>
          <w:sz w:val="24"/>
          <w:szCs w:val="24"/>
        </w:rPr>
        <w:lastRenderedPageBreak/>
        <w:t xml:space="preserve">Mr and Mrs Bennet </w:t>
      </w:r>
      <w:r w:rsidRPr="00CC29AE">
        <w:rPr>
          <w:rFonts w:ascii="Tahoma" w:hAnsi="Tahoma" w:cs="Tahoma"/>
          <w:b/>
          <w:bCs/>
          <w:sz w:val="24"/>
          <w:szCs w:val="24"/>
        </w:rPr>
        <w:tab/>
      </w:r>
      <w:r w:rsidRPr="00CC29AE">
        <w:rPr>
          <w:rFonts w:ascii="Tahoma" w:hAnsi="Tahoma" w:cs="Tahoma"/>
          <w:b/>
          <w:bCs/>
          <w:sz w:val="24"/>
          <w:szCs w:val="24"/>
        </w:rPr>
        <w:tab/>
        <w:t xml:space="preserve">       </w:t>
      </w:r>
      <w:r w:rsidRPr="00CC29AE">
        <w:rPr>
          <w:rFonts w:ascii="Tahoma" w:hAnsi="Tahoma" w:cs="Tahoma"/>
          <w:b/>
          <w:bCs/>
          <w:sz w:val="24"/>
          <w:szCs w:val="24"/>
        </w:rPr>
        <w:tab/>
        <w:t xml:space="preserve">  </w:t>
      </w:r>
      <w:r w:rsidRPr="00CC29AE">
        <w:rPr>
          <w:rFonts w:ascii="Tahoma" w:hAnsi="Tahoma" w:cs="Tahoma"/>
          <w:b/>
          <w:bCs/>
          <w:sz w:val="24"/>
          <w:szCs w:val="24"/>
        </w:rPr>
        <w:tab/>
      </w:r>
      <w:r w:rsidRPr="00CC29AE">
        <w:rPr>
          <w:rFonts w:ascii="Tahoma" w:hAnsi="Tahoma" w:cs="Tahoma"/>
          <w:b/>
          <w:bCs/>
          <w:sz w:val="24"/>
          <w:szCs w:val="24"/>
        </w:rPr>
        <w:tab/>
      </w:r>
      <w:r w:rsidRPr="00CC29AE">
        <w:rPr>
          <w:rFonts w:ascii="Tahoma" w:hAnsi="Tahoma" w:cs="Tahoma"/>
          <w:b/>
          <w:bCs/>
          <w:sz w:val="24"/>
          <w:szCs w:val="24"/>
        </w:rPr>
        <w:tab/>
        <w:t xml:space="preserve">                 KS3 </w:t>
      </w:r>
      <w:r w:rsidRPr="00CC29AE">
        <w:rPr>
          <w:rFonts w:ascii="Tahoma" w:hAnsi="Tahoma" w:cs="Tahoma"/>
          <w:sz w:val="24"/>
          <w:szCs w:val="24"/>
        </w:rPr>
        <w:t xml:space="preserve"> </w:t>
      </w:r>
    </w:p>
    <w:p w14:paraId="6871ADDA" w14:textId="52B44B0E" w:rsidR="00B86EA4" w:rsidRDefault="0092775B" w:rsidP="00B86EA4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92775B">
        <w:rPr>
          <w:rFonts w:ascii="Tahoma" w:hAnsi="Tahoma" w:cs="Tahoma"/>
          <w:b/>
          <w:bCs/>
          <w:color w:val="7030A0"/>
          <w:sz w:val="24"/>
          <w:szCs w:val="24"/>
        </w:rPr>
        <w:t>Drama</w:t>
      </w:r>
    </w:p>
    <w:p w14:paraId="2B7BF848" w14:textId="77777777" w:rsidR="00DB43CF" w:rsidRPr="0092775B" w:rsidRDefault="00DB43CF" w:rsidP="00B86EA4">
      <w:pPr>
        <w:rPr>
          <w:rFonts w:ascii="Tahoma" w:hAnsi="Tahoma" w:cs="Tahoma"/>
          <w:color w:val="7030A0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1892" w:rsidRPr="00CC29AE" w14:paraId="613E6E71" w14:textId="77777777" w:rsidTr="005D15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6E" w14:textId="16C17E1C" w:rsidR="00001892" w:rsidRPr="00CC29AE" w:rsidRDefault="00B86EA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C29AE">
              <w:rPr>
                <w:sz w:val="24"/>
                <w:szCs w:val="24"/>
              </w:rPr>
              <w:br w:type="page"/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6F" w14:textId="77777777" w:rsidR="00001892" w:rsidRPr="00CC29AE" w:rsidRDefault="00EC72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C29AE">
              <w:rPr>
                <w:rFonts w:ascii="Tahoma" w:hAnsi="Tahoma" w:cs="Tahoma"/>
                <w:sz w:val="24"/>
                <w:szCs w:val="24"/>
              </w:rPr>
              <w:t xml:space="preserve">Mr Bennet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70" w14:textId="77777777" w:rsidR="00001892" w:rsidRPr="00CC29AE" w:rsidRDefault="00EC72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C29AE">
              <w:rPr>
                <w:rFonts w:ascii="Tahoma" w:hAnsi="Tahoma" w:cs="Tahoma"/>
                <w:sz w:val="24"/>
                <w:szCs w:val="24"/>
              </w:rPr>
              <w:t>Mrs Bennet</w:t>
            </w:r>
          </w:p>
        </w:tc>
      </w:tr>
      <w:tr w:rsidR="00001892" w:rsidRPr="00CC29AE" w14:paraId="613E6E75" w14:textId="77777777" w:rsidTr="005D15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AFBA" w14:textId="77777777" w:rsidR="00001892" w:rsidRDefault="00EC729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CC29AE">
              <w:rPr>
                <w:rFonts w:ascii="Tahoma" w:hAnsi="Tahoma" w:cs="Tahoma"/>
                <w:sz w:val="24"/>
                <w:szCs w:val="24"/>
              </w:rPr>
              <w:t xml:space="preserve">Actor’s movement and body language in the video </w:t>
            </w:r>
          </w:p>
          <w:p w14:paraId="351FA222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72" w14:textId="208F50E8" w:rsidR="008D2354" w:rsidRPr="00CC29AE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73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74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1892" w:rsidRPr="00CC29AE" w14:paraId="613E6E79" w14:textId="77777777" w:rsidTr="005D15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F7B6" w14:textId="77777777" w:rsidR="00001892" w:rsidRDefault="00EC729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CC29AE">
              <w:rPr>
                <w:rFonts w:ascii="Tahoma" w:hAnsi="Tahoma" w:cs="Tahoma"/>
                <w:sz w:val="24"/>
                <w:szCs w:val="24"/>
              </w:rPr>
              <w:t xml:space="preserve">Actor’s tone of voice, volume and pace </w:t>
            </w:r>
          </w:p>
          <w:p w14:paraId="551953F7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687208F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76" w14:textId="47B71AAC" w:rsidR="008D2354" w:rsidRPr="00CC29AE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59D1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7D0D83F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C55E3BF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EFE9BFE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77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78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1892" w:rsidRPr="00CC29AE" w14:paraId="613E6E7F" w14:textId="77777777" w:rsidTr="005D15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CE45" w14:textId="77777777" w:rsidR="00001892" w:rsidRDefault="00EC729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CC29AE">
              <w:rPr>
                <w:rFonts w:ascii="Tahoma" w:hAnsi="Tahoma" w:cs="Tahoma"/>
                <w:sz w:val="24"/>
                <w:szCs w:val="24"/>
              </w:rPr>
              <w:t xml:space="preserve">View of daughters </w:t>
            </w:r>
          </w:p>
          <w:p w14:paraId="44398192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06FBF91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48D306A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7A" w14:textId="3A150C7F" w:rsidR="008D2354" w:rsidRPr="00CC29AE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7B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7C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7031704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5CA477D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0B68B40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7D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7E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1892" w:rsidRPr="00CC29AE" w14:paraId="613E6E85" w14:textId="77777777" w:rsidTr="005D15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9F4" w14:textId="77777777" w:rsidR="00001892" w:rsidRDefault="00EC729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CC29AE">
              <w:rPr>
                <w:rFonts w:ascii="Tahoma" w:hAnsi="Tahoma" w:cs="Tahoma"/>
                <w:sz w:val="24"/>
                <w:szCs w:val="24"/>
              </w:rPr>
              <w:t xml:space="preserve">View of spouse </w:t>
            </w:r>
          </w:p>
          <w:p w14:paraId="781B3802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52F59C8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E28EDA1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80" w14:textId="4C04C5E6" w:rsidR="008D2354" w:rsidRPr="00CC29AE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81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82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F7C7934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2F45BF0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83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84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1892" w:rsidRPr="00CC29AE" w14:paraId="613E6E8C" w14:textId="77777777" w:rsidTr="005D15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EAC7" w14:textId="77777777" w:rsidR="00001892" w:rsidRDefault="00EC729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CC29AE">
              <w:rPr>
                <w:rFonts w:ascii="Tahoma" w:hAnsi="Tahoma" w:cs="Tahoma"/>
                <w:sz w:val="24"/>
                <w:szCs w:val="24"/>
              </w:rPr>
              <w:t xml:space="preserve">What they most value in life </w:t>
            </w:r>
          </w:p>
          <w:p w14:paraId="5C29F781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D74393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FD631DE" w14:textId="77777777" w:rsidR="008D2354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86" w14:textId="1A483998" w:rsidR="008D2354" w:rsidRPr="00CC29AE" w:rsidRDefault="008D235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87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88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89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A9AAA0B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ACFF35F" w14:textId="77777777" w:rsidR="002C4079" w:rsidRPr="00CC29AE" w:rsidRDefault="002C40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3E6E8A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8B" w14:textId="77777777" w:rsidR="00001892" w:rsidRPr="00CC29AE" w:rsidRDefault="0000189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55012D" w14:textId="77777777" w:rsidR="002C4079" w:rsidRDefault="002C4079">
      <w:pPr>
        <w:rPr>
          <w:b/>
          <w:bCs/>
          <w:sz w:val="28"/>
          <w:szCs w:val="28"/>
        </w:rPr>
      </w:pPr>
    </w:p>
    <w:p w14:paraId="5BC013AA" w14:textId="77777777" w:rsidR="00FF7BBE" w:rsidRDefault="00FF7BBE">
      <w:pPr>
        <w:rPr>
          <w:rFonts w:ascii="Tahoma" w:hAnsi="Tahoma" w:cs="Tahoma"/>
          <w:b/>
          <w:bCs/>
          <w:color w:val="FF33CC"/>
          <w:sz w:val="24"/>
          <w:szCs w:val="24"/>
        </w:rPr>
      </w:pPr>
    </w:p>
    <w:p w14:paraId="613E6E90" w14:textId="24C60525" w:rsidR="00001892" w:rsidRPr="0092775B" w:rsidRDefault="00EC7294">
      <w:pPr>
        <w:rPr>
          <w:rFonts w:ascii="Tahoma" w:hAnsi="Tahoma" w:cs="Tahoma"/>
          <w:b/>
          <w:bCs/>
          <w:color w:val="FF33CC"/>
          <w:sz w:val="24"/>
          <w:szCs w:val="24"/>
        </w:rPr>
      </w:pPr>
      <w:r w:rsidRPr="0092775B">
        <w:rPr>
          <w:rFonts w:ascii="Tahoma" w:hAnsi="Tahoma" w:cs="Tahoma"/>
          <w:b/>
          <w:bCs/>
          <w:color w:val="FF33CC"/>
          <w:sz w:val="24"/>
          <w:szCs w:val="24"/>
        </w:rPr>
        <w:lastRenderedPageBreak/>
        <w:t xml:space="preserve">Context </w:t>
      </w:r>
    </w:p>
    <w:p w14:paraId="613E6E91" w14:textId="77777777" w:rsidR="00001892" w:rsidRPr="00FA4AD9" w:rsidRDefault="00001892">
      <w:pPr>
        <w:rPr>
          <w:sz w:val="24"/>
          <w:szCs w:val="24"/>
        </w:rPr>
      </w:pPr>
    </w:p>
    <w:p w14:paraId="613E6E92" w14:textId="77777777" w:rsidR="00001892" w:rsidRPr="00FA4AD9" w:rsidRDefault="00EC7294">
      <w:pPr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 xml:space="preserve">Do you think parents still talk about their children and marriage in the same way today? </w:t>
      </w:r>
    </w:p>
    <w:p w14:paraId="613E6E93" w14:textId="77777777" w:rsidR="00001892" w:rsidRPr="00FA4AD9" w:rsidRDefault="00001892">
      <w:pPr>
        <w:rPr>
          <w:rFonts w:ascii="Tahoma" w:hAnsi="Tahoma" w:cs="Tahoma"/>
          <w:sz w:val="24"/>
          <w:szCs w:val="24"/>
        </w:rPr>
      </w:pPr>
    </w:p>
    <w:p w14:paraId="613E6E94" w14:textId="77777777" w:rsidR="00001892" w:rsidRPr="00FA4AD9" w:rsidRDefault="00EC7294">
      <w:pPr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>Yes</w:t>
      </w:r>
      <w:r w:rsidRPr="00FA4AD9">
        <w:rPr>
          <w:rFonts w:ascii="Tahoma" w:hAnsi="Tahoma" w:cs="Tahoma"/>
          <w:sz w:val="24"/>
          <w:szCs w:val="24"/>
        </w:rPr>
        <w:tab/>
      </w:r>
      <w:r w:rsidRPr="00FA4AD9">
        <w:rPr>
          <w:rFonts w:ascii="Tahoma" w:hAnsi="Tahoma" w:cs="Tahoma"/>
          <w:sz w:val="24"/>
          <w:szCs w:val="24"/>
        </w:rPr>
        <w:tab/>
      </w:r>
      <w:r w:rsidRPr="00FA4AD9">
        <w:rPr>
          <w:rFonts w:ascii="Tahoma" w:hAnsi="Tahoma" w:cs="Tahoma"/>
          <w:sz w:val="24"/>
          <w:szCs w:val="24"/>
        </w:rPr>
        <w:tab/>
      </w:r>
      <w:r w:rsidRPr="00FA4AD9">
        <w:rPr>
          <w:rFonts w:ascii="Tahoma" w:hAnsi="Tahoma" w:cs="Tahoma"/>
          <w:sz w:val="24"/>
          <w:szCs w:val="24"/>
        </w:rPr>
        <w:tab/>
        <w:t xml:space="preserve">No </w:t>
      </w:r>
      <w:r w:rsidRPr="00FA4AD9">
        <w:rPr>
          <w:rFonts w:ascii="Tahoma" w:hAnsi="Tahoma" w:cs="Tahoma"/>
          <w:sz w:val="24"/>
          <w:szCs w:val="24"/>
        </w:rPr>
        <w:tab/>
      </w:r>
      <w:r w:rsidRPr="00FA4AD9">
        <w:rPr>
          <w:rFonts w:ascii="Tahoma" w:hAnsi="Tahoma" w:cs="Tahoma"/>
          <w:sz w:val="24"/>
          <w:szCs w:val="24"/>
        </w:rPr>
        <w:tab/>
      </w:r>
      <w:r w:rsidRPr="00FA4AD9">
        <w:rPr>
          <w:rFonts w:ascii="Tahoma" w:hAnsi="Tahoma" w:cs="Tahoma"/>
          <w:sz w:val="24"/>
          <w:szCs w:val="24"/>
        </w:rPr>
        <w:tab/>
      </w:r>
      <w:r w:rsidRPr="00FA4AD9">
        <w:rPr>
          <w:rFonts w:ascii="Tahoma" w:hAnsi="Tahoma" w:cs="Tahoma"/>
          <w:sz w:val="24"/>
          <w:szCs w:val="24"/>
        </w:rPr>
        <w:tab/>
        <w:t>Sometimes</w:t>
      </w:r>
    </w:p>
    <w:p w14:paraId="613E6E95" w14:textId="77777777" w:rsidR="00001892" w:rsidRPr="00FA4AD9" w:rsidRDefault="00001892">
      <w:pPr>
        <w:rPr>
          <w:rFonts w:ascii="Tahoma" w:hAnsi="Tahoma" w:cs="Tahoma"/>
          <w:sz w:val="24"/>
          <w:szCs w:val="24"/>
        </w:rPr>
      </w:pPr>
    </w:p>
    <w:p w14:paraId="613E6E96" w14:textId="77777777" w:rsidR="00001892" w:rsidRPr="00FA4AD9" w:rsidRDefault="00EC7294">
      <w:pPr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 xml:space="preserve">Explain your decision. </w:t>
      </w:r>
    </w:p>
    <w:p w14:paraId="613E6E97" w14:textId="77777777" w:rsidR="00001892" w:rsidRPr="00FA4AD9" w:rsidRDefault="00001892">
      <w:pPr>
        <w:rPr>
          <w:rFonts w:ascii="Tahoma" w:hAnsi="Tahoma" w:cs="Tahoma"/>
          <w:sz w:val="24"/>
          <w:szCs w:val="24"/>
        </w:rPr>
      </w:pPr>
    </w:p>
    <w:p w14:paraId="613E6E98" w14:textId="553E3F2B" w:rsidR="00001892" w:rsidRPr="00FA4AD9" w:rsidRDefault="00EC729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 xml:space="preserve">Act out the conversation between some modern parents when a new person moves to the area. </w:t>
      </w:r>
    </w:p>
    <w:p w14:paraId="613E6E99" w14:textId="77777777" w:rsidR="00001892" w:rsidRPr="00FA4AD9" w:rsidRDefault="00001892" w:rsidP="00AC2AB6">
      <w:pPr>
        <w:rPr>
          <w:rFonts w:ascii="Tahoma" w:hAnsi="Tahoma" w:cs="Tahoma"/>
          <w:sz w:val="24"/>
          <w:szCs w:val="24"/>
        </w:rPr>
      </w:pPr>
    </w:p>
    <w:p w14:paraId="5B78FC2F" w14:textId="77777777" w:rsidR="00530464" w:rsidRPr="00FA4AD9" w:rsidRDefault="00530464" w:rsidP="00AC2AB6">
      <w:pPr>
        <w:rPr>
          <w:rFonts w:ascii="Tahoma" w:hAnsi="Tahoma" w:cs="Tahoma"/>
          <w:sz w:val="24"/>
          <w:szCs w:val="24"/>
        </w:rPr>
      </w:pPr>
    </w:p>
    <w:p w14:paraId="105FA948" w14:textId="75B3E60A" w:rsidR="00AC2AB6" w:rsidRPr="0092775B" w:rsidRDefault="00530464" w:rsidP="00AC2AB6">
      <w:pPr>
        <w:rPr>
          <w:rFonts w:ascii="Tahoma" w:hAnsi="Tahoma" w:cs="Tahoma"/>
          <w:b/>
          <w:bCs/>
          <w:color w:val="FF6600"/>
          <w:sz w:val="24"/>
          <w:szCs w:val="24"/>
        </w:rPr>
      </w:pPr>
      <w:r w:rsidRPr="0092775B">
        <w:rPr>
          <w:rFonts w:ascii="Tahoma" w:hAnsi="Tahoma" w:cs="Tahoma"/>
          <w:b/>
          <w:bCs/>
          <w:color w:val="FF6600"/>
          <w:sz w:val="24"/>
          <w:szCs w:val="24"/>
        </w:rPr>
        <w:t>Dialogue</w:t>
      </w:r>
    </w:p>
    <w:p w14:paraId="14BD7E95" w14:textId="77777777" w:rsidR="00530464" w:rsidRPr="00FA4AD9" w:rsidRDefault="00530464" w:rsidP="00AC2AB6">
      <w:pPr>
        <w:rPr>
          <w:rFonts w:ascii="Tahoma" w:hAnsi="Tahoma" w:cs="Tahoma"/>
          <w:b/>
          <w:bCs/>
          <w:sz w:val="24"/>
          <w:szCs w:val="24"/>
        </w:rPr>
      </w:pPr>
    </w:p>
    <w:p w14:paraId="613E6E9A" w14:textId="31EC6813" w:rsidR="00001892" w:rsidRPr="00FA4AD9" w:rsidRDefault="00EC729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 xml:space="preserve">Write </w:t>
      </w:r>
      <w:r w:rsidR="00290008" w:rsidRPr="00FA4AD9">
        <w:rPr>
          <w:rFonts w:ascii="Tahoma" w:hAnsi="Tahoma" w:cs="Tahoma"/>
          <w:sz w:val="24"/>
          <w:szCs w:val="24"/>
        </w:rPr>
        <w:t xml:space="preserve">out </w:t>
      </w:r>
      <w:r w:rsidRPr="00FA4AD9">
        <w:rPr>
          <w:rFonts w:ascii="Tahoma" w:hAnsi="Tahoma" w:cs="Tahoma"/>
          <w:sz w:val="24"/>
          <w:szCs w:val="24"/>
        </w:rPr>
        <w:t>the conversation</w:t>
      </w:r>
      <w:r w:rsidR="00290008" w:rsidRPr="00FA4AD9">
        <w:rPr>
          <w:rFonts w:ascii="Tahoma" w:hAnsi="Tahoma" w:cs="Tahoma"/>
          <w:sz w:val="24"/>
          <w:szCs w:val="24"/>
        </w:rPr>
        <w:t xml:space="preserve"> between some modern parents when a new person moves to the area to</w:t>
      </w:r>
      <w:r w:rsidRPr="00FA4AD9">
        <w:rPr>
          <w:rFonts w:ascii="Tahoma" w:hAnsi="Tahoma" w:cs="Tahoma"/>
          <w:sz w:val="24"/>
          <w:szCs w:val="24"/>
        </w:rPr>
        <w:t xml:space="preserve"> practise your dialogue</w:t>
      </w:r>
      <w:r w:rsidR="00530464" w:rsidRPr="00FA4AD9">
        <w:rPr>
          <w:rFonts w:ascii="Tahoma" w:hAnsi="Tahoma" w:cs="Tahoma"/>
          <w:sz w:val="24"/>
          <w:szCs w:val="24"/>
        </w:rPr>
        <w:t xml:space="preserve"> punctuation and</w:t>
      </w:r>
      <w:r w:rsidRPr="00FA4AD9">
        <w:rPr>
          <w:rFonts w:ascii="Tahoma" w:hAnsi="Tahoma" w:cs="Tahoma"/>
          <w:sz w:val="24"/>
          <w:szCs w:val="24"/>
        </w:rPr>
        <w:t xml:space="preserve"> layout. </w:t>
      </w:r>
    </w:p>
    <w:p w14:paraId="613E6E9B" w14:textId="77777777" w:rsidR="00001892" w:rsidRPr="00FA4AD9" w:rsidRDefault="00EC7294" w:rsidP="00120B33">
      <w:pPr>
        <w:pStyle w:val="ListParagraph"/>
        <w:numPr>
          <w:ilvl w:val="2"/>
          <w:numId w:val="1"/>
        </w:numPr>
        <w:spacing w:line="480" w:lineRule="auto"/>
        <w:ind w:hanging="357"/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 xml:space="preserve">New line when a different person begins speaking. </w:t>
      </w:r>
    </w:p>
    <w:p w14:paraId="613E6E9C" w14:textId="77777777" w:rsidR="00001892" w:rsidRPr="00FA4AD9" w:rsidRDefault="00EC7294" w:rsidP="00120B33">
      <w:pPr>
        <w:pStyle w:val="ListParagraph"/>
        <w:numPr>
          <w:ilvl w:val="2"/>
          <w:numId w:val="1"/>
        </w:numPr>
        <w:spacing w:line="480" w:lineRule="auto"/>
        <w:ind w:hanging="357"/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 xml:space="preserve">Speech marks around words said aloud. </w:t>
      </w:r>
    </w:p>
    <w:p w14:paraId="71FDF554" w14:textId="77777777" w:rsidR="00E94A7F" w:rsidRPr="00FA4AD9" w:rsidRDefault="00EC7294" w:rsidP="00120B33">
      <w:pPr>
        <w:pStyle w:val="ListParagraph"/>
        <w:numPr>
          <w:ilvl w:val="2"/>
          <w:numId w:val="1"/>
        </w:numPr>
        <w:spacing w:line="480" w:lineRule="auto"/>
        <w:ind w:hanging="357"/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 xml:space="preserve">Comma before speech marks in this situation   </w:t>
      </w:r>
    </w:p>
    <w:p w14:paraId="613E6E9D" w14:textId="6589C957" w:rsidR="00001892" w:rsidRPr="00FA4AD9" w:rsidRDefault="00EC7294" w:rsidP="00120B33">
      <w:pPr>
        <w:pStyle w:val="ListParagraph"/>
        <w:numPr>
          <w:ilvl w:val="3"/>
          <w:numId w:val="1"/>
        </w:numPr>
        <w:spacing w:line="480" w:lineRule="auto"/>
        <w:ind w:hanging="357"/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>He said, “No way!”</w:t>
      </w:r>
    </w:p>
    <w:p w14:paraId="613E6E9E" w14:textId="28A88C02" w:rsidR="00001892" w:rsidRPr="00FA4AD9" w:rsidRDefault="00EC7294" w:rsidP="00120B33">
      <w:pPr>
        <w:pStyle w:val="ListParagraph"/>
        <w:numPr>
          <w:ilvl w:val="2"/>
          <w:numId w:val="1"/>
        </w:numPr>
        <w:spacing w:line="480" w:lineRule="auto"/>
        <w:ind w:hanging="357"/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>Capitals after speech marks open   “Capital</w:t>
      </w:r>
    </w:p>
    <w:p w14:paraId="613E6E9F" w14:textId="77777777" w:rsidR="00001892" w:rsidRPr="00FA4AD9" w:rsidRDefault="00EC7294" w:rsidP="00120B33">
      <w:pPr>
        <w:pStyle w:val="ListParagraph"/>
        <w:numPr>
          <w:ilvl w:val="2"/>
          <w:numId w:val="1"/>
        </w:numPr>
        <w:spacing w:line="480" w:lineRule="auto"/>
        <w:ind w:hanging="357"/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 xml:space="preserve">Choose a punctuation mark to go inside closing speech marks   </w:t>
      </w:r>
    </w:p>
    <w:p w14:paraId="0211099F" w14:textId="3720D064" w:rsidR="001367FE" w:rsidRPr="00FA4AD9" w:rsidRDefault="00EC7294" w:rsidP="00BC5439">
      <w:pPr>
        <w:pStyle w:val="ListParagraph"/>
        <w:numPr>
          <w:ilvl w:val="2"/>
          <w:numId w:val="1"/>
        </w:numPr>
        <w:spacing w:line="480" w:lineRule="auto"/>
        <w:ind w:hanging="357"/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 xml:space="preserve">.”               ?”               !”             ,” she said. </w:t>
      </w:r>
    </w:p>
    <w:p w14:paraId="1F52151C" w14:textId="77777777" w:rsidR="00FA4AD9" w:rsidRDefault="00FA4AD9">
      <w:pPr>
        <w:rPr>
          <w:rFonts w:ascii="Tahoma" w:hAnsi="Tahoma" w:cs="Tahoma"/>
          <w:b/>
          <w:bCs/>
          <w:sz w:val="28"/>
          <w:szCs w:val="28"/>
        </w:rPr>
      </w:pPr>
    </w:p>
    <w:p w14:paraId="5164FB82" w14:textId="77777777" w:rsidR="00FA4AD9" w:rsidRDefault="00FA4AD9">
      <w:pPr>
        <w:rPr>
          <w:rFonts w:ascii="Tahoma" w:hAnsi="Tahoma" w:cs="Tahoma"/>
          <w:b/>
          <w:bCs/>
          <w:sz w:val="28"/>
          <w:szCs w:val="28"/>
        </w:rPr>
      </w:pPr>
    </w:p>
    <w:p w14:paraId="7B43E605" w14:textId="77777777" w:rsidR="00FA4AD9" w:rsidRDefault="00FA4AD9">
      <w:pPr>
        <w:rPr>
          <w:rFonts w:ascii="Tahoma" w:hAnsi="Tahoma" w:cs="Tahoma"/>
          <w:b/>
          <w:bCs/>
          <w:sz w:val="28"/>
          <w:szCs w:val="28"/>
        </w:rPr>
      </w:pPr>
    </w:p>
    <w:p w14:paraId="7B34385F" w14:textId="77777777" w:rsidR="00FA4AD9" w:rsidRDefault="00FA4AD9">
      <w:pPr>
        <w:rPr>
          <w:rFonts w:ascii="Tahoma" w:hAnsi="Tahoma" w:cs="Tahoma"/>
          <w:b/>
          <w:bCs/>
          <w:sz w:val="28"/>
          <w:szCs w:val="28"/>
        </w:rPr>
      </w:pPr>
    </w:p>
    <w:p w14:paraId="1116392D" w14:textId="77777777" w:rsidR="00FA4AD9" w:rsidRDefault="00FA4AD9">
      <w:pPr>
        <w:rPr>
          <w:rFonts w:ascii="Tahoma" w:hAnsi="Tahoma" w:cs="Tahoma"/>
          <w:b/>
          <w:bCs/>
          <w:sz w:val="28"/>
          <w:szCs w:val="28"/>
        </w:rPr>
      </w:pPr>
    </w:p>
    <w:p w14:paraId="613E6EA2" w14:textId="1D6399F6" w:rsidR="00001892" w:rsidRPr="0092775B" w:rsidRDefault="00EC7294">
      <w:pPr>
        <w:rPr>
          <w:rFonts w:ascii="Tahoma" w:hAnsi="Tahoma" w:cs="Tahoma"/>
          <w:b/>
          <w:bCs/>
          <w:color w:val="00B050"/>
          <w:sz w:val="24"/>
          <w:szCs w:val="24"/>
        </w:rPr>
      </w:pPr>
      <w:r w:rsidRPr="0092775B">
        <w:rPr>
          <w:rFonts w:ascii="Tahoma" w:hAnsi="Tahoma" w:cs="Tahoma"/>
          <w:b/>
          <w:bCs/>
          <w:color w:val="00B050"/>
          <w:sz w:val="24"/>
          <w:szCs w:val="24"/>
        </w:rPr>
        <w:lastRenderedPageBreak/>
        <w:t>Language</w:t>
      </w:r>
    </w:p>
    <w:p w14:paraId="613E6EA4" w14:textId="06CB7AFE" w:rsidR="00001892" w:rsidRPr="00FA4AD9" w:rsidRDefault="00EC7294">
      <w:pPr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 xml:space="preserve">Underline or highlight a word that you think hints strongly at the characters’ feelings. Then explain what it is hinting. </w:t>
      </w:r>
    </w:p>
    <w:p w14:paraId="613E6EA5" w14:textId="77777777" w:rsidR="00001892" w:rsidRPr="00FA4AD9" w:rsidRDefault="00001892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613E6EA6" w14:textId="473A0B8F" w:rsidR="00001892" w:rsidRPr="00FA4AD9" w:rsidRDefault="00EC7294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FA4AD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Mr Bennet </w:t>
      </w:r>
    </w:p>
    <w:p w14:paraId="18DA4A03" w14:textId="77777777" w:rsidR="00BA3557" w:rsidRPr="00FA4AD9" w:rsidRDefault="00BA3557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613E6EA7" w14:textId="77777777" w:rsidR="00001892" w:rsidRPr="00FA4AD9" w:rsidRDefault="00EC7294">
      <w:pPr>
        <w:spacing w:line="276" w:lineRule="auto"/>
        <w:ind w:left="1418" w:right="2080"/>
        <w:rPr>
          <w:rFonts w:ascii="Tahoma" w:hAnsi="Tahoma" w:cs="Tahoma"/>
          <w:color w:val="000000" w:themeColor="text1"/>
          <w:sz w:val="24"/>
          <w:szCs w:val="24"/>
        </w:rPr>
      </w:pPr>
      <w:r w:rsidRPr="00FA4AD9">
        <w:rPr>
          <w:rFonts w:ascii="Tahoma" w:hAnsi="Tahoma" w:cs="Tahoma"/>
          <w:color w:val="000000" w:themeColor="text1"/>
          <w:spacing w:val="15"/>
          <w:sz w:val="24"/>
          <w:szCs w:val="24"/>
          <w:shd w:val="clear" w:color="auto" w:fill="FFFFFF"/>
        </w:rPr>
        <w:t>Mr. Bennet was so odd a mixture of quick parts, sarcastic humour, reserve, and caprice, that the experience of three-and-twenty years had been insufficient to make his wife understand his character.</w:t>
      </w:r>
    </w:p>
    <w:p w14:paraId="613E6EA8" w14:textId="77777777" w:rsidR="00001892" w:rsidRPr="00FA4AD9" w:rsidRDefault="00001892">
      <w:pPr>
        <w:rPr>
          <w:rFonts w:ascii="Tahoma" w:hAnsi="Tahoma" w:cs="Tahoma"/>
          <w:sz w:val="24"/>
          <w:szCs w:val="24"/>
        </w:rPr>
      </w:pPr>
    </w:p>
    <w:p w14:paraId="10417F66" w14:textId="77777777" w:rsidR="00F0383C" w:rsidRDefault="00EC7294" w:rsidP="002F262A">
      <w:pPr>
        <w:spacing w:line="480" w:lineRule="auto"/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>Here Austen’s choice of the word “……………………………</w:t>
      </w:r>
      <w:r w:rsidR="00FA4AD9" w:rsidRPr="00FA4AD9">
        <w:rPr>
          <w:rFonts w:ascii="Tahoma" w:hAnsi="Tahoma" w:cs="Tahoma"/>
          <w:sz w:val="24"/>
          <w:szCs w:val="24"/>
        </w:rPr>
        <w:t>……………………………</w:t>
      </w:r>
      <w:r w:rsidR="00FA4AD9">
        <w:rPr>
          <w:rFonts w:ascii="Tahoma" w:hAnsi="Tahoma" w:cs="Tahoma"/>
          <w:sz w:val="24"/>
          <w:szCs w:val="24"/>
        </w:rPr>
        <w:t>…</w:t>
      </w:r>
      <w:r w:rsidRPr="00FA4AD9">
        <w:rPr>
          <w:rFonts w:ascii="Tahoma" w:hAnsi="Tahoma" w:cs="Tahoma"/>
          <w:sz w:val="24"/>
          <w:szCs w:val="24"/>
        </w:rPr>
        <w:t xml:space="preserve">” </w:t>
      </w:r>
    </w:p>
    <w:p w14:paraId="613E6EA9" w14:textId="643037C4" w:rsidR="00001892" w:rsidRPr="00FA4AD9" w:rsidRDefault="00EC7294" w:rsidP="002F262A">
      <w:pPr>
        <w:spacing w:line="480" w:lineRule="auto"/>
        <w:rPr>
          <w:rFonts w:ascii="Tahoma" w:hAnsi="Tahoma" w:cs="Tahoma"/>
          <w:sz w:val="24"/>
          <w:szCs w:val="24"/>
        </w:rPr>
      </w:pPr>
      <w:r w:rsidRPr="00FA4AD9">
        <w:rPr>
          <w:rFonts w:ascii="Tahoma" w:hAnsi="Tahoma" w:cs="Tahoma"/>
          <w:sz w:val="24"/>
          <w:szCs w:val="24"/>
        </w:rPr>
        <w:t>suggests …………………………………………………………</w:t>
      </w:r>
      <w:r w:rsidR="002F262A" w:rsidRPr="00FA4AD9">
        <w:rPr>
          <w:rFonts w:ascii="Tahoma" w:hAnsi="Tahoma" w:cs="Tahoma"/>
          <w:sz w:val="24"/>
          <w:szCs w:val="24"/>
        </w:rPr>
        <w:t>……………………………</w:t>
      </w:r>
      <w:r w:rsidRPr="00FA4AD9">
        <w:rPr>
          <w:rFonts w:ascii="Tahoma" w:hAnsi="Tahoma" w:cs="Tahoma"/>
          <w:sz w:val="24"/>
          <w:szCs w:val="24"/>
        </w:rPr>
        <w:t>……….</w:t>
      </w:r>
    </w:p>
    <w:p w14:paraId="613E6EAD" w14:textId="77777777" w:rsidR="00001892" w:rsidRPr="002F262A" w:rsidRDefault="00001892">
      <w:pPr>
        <w:rPr>
          <w:rFonts w:ascii="Tahoma" w:hAnsi="Tahoma" w:cs="Tahoma"/>
          <w:sz w:val="24"/>
          <w:szCs w:val="24"/>
        </w:rPr>
      </w:pPr>
    </w:p>
    <w:p w14:paraId="613E6EAE" w14:textId="77777777" w:rsidR="00001892" w:rsidRPr="002F262A" w:rsidRDefault="00EC7294">
      <w:pPr>
        <w:rPr>
          <w:rFonts w:ascii="Tahoma" w:hAnsi="Tahoma" w:cs="Tahoma"/>
          <w:b/>
          <w:bCs/>
          <w:sz w:val="24"/>
          <w:szCs w:val="24"/>
        </w:rPr>
      </w:pPr>
      <w:r w:rsidRPr="002F262A">
        <w:rPr>
          <w:rFonts w:ascii="Tahoma" w:hAnsi="Tahoma" w:cs="Tahoma"/>
          <w:b/>
          <w:bCs/>
          <w:sz w:val="24"/>
          <w:szCs w:val="24"/>
        </w:rPr>
        <w:t xml:space="preserve">Mrs Bennet </w:t>
      </w:r>
    </w:p>
    <w:p w14:paraId="613E6EAF" w14:textId="77777777" w:rsidR="00001892" w:rsidRPr="002F262A" w:rsidRDefault="00001892" w:rsidP="00B1351F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13E6EB0" w14:textId="77777777" w:rsidR="00001892" w:rsidRPr="002F262A" w:rsidRDefault="00EC7294" w:rsidP="00B1351F">
      <w:pPr>
        <w:spacing w:line="360" w:lineRule="auto"/>
        <w:ind w:left="1418" w:right="2222"/>
        <w:rPr>
          <w:rFonts w:ascii="Tahoma" w:hAnsi="Tahoma" w:cs="Tahoma"/>
          <w:spacing w:val="20"/>
          <w:sz w:val="24"/>
          <w:szCs w:val="24"/>
        </w:rPr>
      </w:pPr>
      <w:r w:rsidRPr="002F262A">
        <w:rPr>
          <w:rFonts w:ascii="Tahoma" w:hAnsi="Tahoma" w:cs="Tahoma"/>
          <w:spacing w:val="20"/>
          <w:sz w:val="24"/>
          <w:szCs w:val="24"/>
        </w:rPr>
        <w:t>She was a woman of mean understanding, little information, and uncertain temper.</w:t>
      </w:r>
    </w:p>
    <w:p w14:paraId="613E6EB1" w14:textId="77777777" w:rsidR="00001892" w:rsidRPr="002F262A" w:rsidRDefault="00001892">
      <w:pPr>
        <w:rPr>
          <w:rFonts w:ascii="Tahoma" w:hAnsi="Tahoma" w:cs="Tahoma"/>
          <w:sz w:val="24"/>
          <w:szCs w:val="24"/>
        </w:rPr>
      </w:pPr>
    </w:p>
    <w:p w14:paraId="613E6EB2" w14:textId="47B3E0F3" w:rsidR="00001892" w:rsidRPr="002F262A" w:rsidRDefault="00EC7294" w:rsidP="002F262A">
      <w:pPr>
        <w:spacing w:line="480" w:lineRule="auto"/>
        <w:rPr>
          <w:rFonts w:ascii="Tahoma" w:hAnsi="Tahoma" w:cs="Tahoma"/>
          <w:sz w:val="24"/>
          <w:szCs w:val="24"/>
        </w:rPr>
      </w:pPr>
      <w:r w:rsidRPr="002F262A">
        <w:rPr>
          <w:rFonts w:ascii="Tahoma" w:hAnsi="Tahoma" w:cs="Tahoma"/>
          <w:sz w:val="24"/>
          <w:szCs w:val="24"/>
        </w:rPr>
        <w:t>The word “………………………” indicates ……………………</w:t>
      </w:r>
      <w:r w:rsidR="002F262A" w:rsidRPr="002F262A">
        <w:rPr>
          <w:rFonts w:ascii="Tahoma" w:hAnsi="Tahoma" w:cs="Tahoma"/>
          <w:sz w:val="24"/>
          <w:szCs w:val="24"/>
        </w:rPr>
        <w:t>…………………</w:t>
      </w:r>
      <w:r w:rsidRPr="002F262A">
        <w:rPr>
          <w:rFonts w:ascii="Tahoma" w:hAnsi="Tahoma" w:cs="Tahoma"/>
          <w:sz w:val="24"/>
          <w:szCs w:val="24"/>
        </w:rPr>
        <w:t>…………</w:t>
      </w:r>
      <w:r w:rsidR="002F262A">
        <w:rPr>
          <w:rFonts w:ascii="Tahoma" w:hAnsi="Tahoma" w:cs="Tahoma"/>
          <w:sz w:val="24"/>
          <w:szCs w:val="24"/>
        </w:rPr>
        <w:t>…</w:t>
      </w:r>
      <w:r w:rsidRPr="002F262A">
        <w:rPr>
          <w:rFonts w:ascii="Tahoma" w:hAnsi="Tahoma" w:cs="Tahoma"/>
          <w:sz w:val="24"/>
          <w:szCs w:val="24"/>
        </w:rPr>
        <w:t>…………</w:t>
      </w:r>
    </w:p>
    <w:p w14:paraId="613E6EB3" w14:textId="77777777" w:rsidR="00001892" w:rsidRPr="002F262A" w:rsidRDefault="00EC7294" w:rsidP="002F262A">
      <w:pPr>
        <w:spacing w:line="480" w:lineRule="auto"/>
        <w:rPr>
          <w:rFonts w:ascii="Tahoma" w:hAnsi="Tahoma" w:cs="Tahoma"/>
          <w:sz w:val="24"/>
          <w:szCs w:val="24"/>
        </w:rPr>
      </w:pPr>
      <w:r w:rsidRPr="002F262A">
        <w:rPr>
          <w:rFonts w:ascii="Tahoma" w:hAnsi="Tahoma" w:cs="Tahoma"/>
          <w:sz w:val="24"/>
          <w:szCs w:val="24"/>
        </w:rPr>
        <w:t>…………………………………………………………….</w:t>
      </w:r>
    </w:p>
    <w:sectPr w:rsidR="00001892" w:rsidRPr="002F262A" w:rsidSect="00B86EA4">
      <w:headerReference w:type="first" r:id="rId8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3826" w14:textId="77777777" w:rsidR="00D44D12" w:rsidRDefault="00D44D12">
      <w:pPr>
        <w:spacing w:after="0" w:line="240" w:lineRule="auto"/>
      </w:pPr>
      <w:r>
        <w:separator/>
      </w:r>
    </w:p>
  </w:endnote>
  <w:endnote w:type="continuationSeparator" w:id="0">
    <w:p w14:paraId="34A09AED" w14:textId="77777777" w:rsidR="00D44D12" w:rsidRDefault="00D4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89B7" w14:textId="77777777" w:rsidR="00D44D12" w:rsidRDefault="00D44D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AD24EC" w14:textId="77777777" w:rsidR="00D44D12" w:rsidRDefault="00D4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B2F9" w14:textId="4D873F63" w:rsidR="00B86EA4" w:rsidRDefault="00B86EA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97A130" wp14:editId="61E5ED00">
          <wp:simplePos x="0" y="0"/>
          <wp:positionH relativeFrom="page">
            <wp:posOffset>7620</wp:posOffset>
          </wp:positionH>
          <wp:positionV relativeFrom="paragraph">
            <wp:posOffset>-449580</wp:posOffset>
          </wp:positionV>
          <wp:extent cx="7531044" cy="10650008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H-Letterhead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044" cy="10650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7A1E"/>
    <w:multiLevelType w:val="multilevel"/>
    <w:tmpl w:val="4C303F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5015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92"/>
    <w:rsid w:val="00001892"/>
    <w:rsid w:val="000B15E0"/>
    <w:rsid w:val="00120B33"/>
    <w:rsid w:val="001367FE"/>
    <w:rsid w:val="00290008"/>
    <w:rsid w:val="002C4079"/>
    <w:rsid w:val="002F262A"/>
    <w:rsid w:val="00332A39"/>
    <w:rsid w:val="00530464"/>
    <w:rsid w:val="005D1574"/>
    <w:rsid w:val="0063599D"/>
    <w:rsid w:val="008D2354"/>
    <w:rsid w:val="0092775B"/>
    <w:rsid w:val="009A34C5"/>
    <w:rsid w:val="00AC2AB6"/>
    <w:rsid w:val="00B1351F"/>
    <w:rsid w:val="00B86EA4"/>
    <w:rsid w:val="00BA3557"/>
    <w:rsid w:val="00BC5439"/>
    <w:rsid w:val="00CC29AE"/>
    <w:rsid w:val="00D44D12"/>
    <w:rsid w:val="00DB43CF"/>
    <w:rsid w:val="00E94A7F"/>
    <w:rsid w:val="00EC7294"/>
    <w:rsid w:val="00F0383C"/>
    <w:rsid w:val="00FA4AD9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3E6E6C"/>
  <w15:docId w15:val="{36054859-B715-42F5-A8F0-0AB597C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A4"/>
  </w:style>
  <w:style w:type="paragraph" w:styleId="Footer">
    <w:name w:val="footer"/>
    <w:basedOn w:val="Normal"/>
    <w:link w:val="FooterChar"/>
    <w:uiPriority w:val="99"/>
    <w:unhideWhenUsed/>
    <w:rsid w:val="00B86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A4"/>
  </w:style>
  <w:style w:type="character" w:styleId="Hyperlink">
    <w:name w:val="Hyperlink"/>
    <w:basedOn w:val="DefaultParagraphFont"/>
    <w:uiPriority w:val="99"/>
    <w:unhideWhenUsed/>
    <w:rsid w:val="00B86E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E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4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peHIOnaw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dc:description/>
  <cp:lastModifiedBy>Rebecca Wood</cp:lastModifiedBy>
  <cp:revision>25</cp:revision>
  <dcterms:created xsi:type="dcterms:W3CDTF">2023-12-13T19:15:00Z</dcterms:created>
  <dcterms:modified xsi:type="dcterms:W3CDTF">2024-03-21T15:17:00Z</dcterms:modified>
</cp:coreProperties>
</file>